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4F0D" w:rsidRPr="00F144AD" w:rsidRDefault="00BA4F0D" w:rsidP="00FC0C94">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BA4F0D" w:rsidRPr="000960C9" w:rsidRDefault="00BA4F0D"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BA4F0D" w:rsidRPr="000960C9" w:rsidRDefault="00BA4F0D" w:rsidP="00FC0C94">
      <w:pPr>
        <w:ind w:left="426"/>
        <w:jc w:val="center"/>
        <w:rPr>
          <w:rFonts w:ascii="Swis721 Ex BT" w:hAnsi="Swis721 Ex BT"/>
          <w:b/>
          <w:sz w:val="26"/>
        </w:rPr>
      </w:pPr>
      <w:r w:rsidRPr="000960C9">
        <w:rPr>
          <w:rFonts w:ascii="Swis721 Ex BT" w:hAnsi="Swis721 Ex BT"/>
          <w:b/>
          <w:sz w:val="32"/>
          <w:szCs w:val="32"/>
        </w:rPr>
        <w:t>WILAYAH VI</w:t>
      </w:r>
    </w:p>
    <w:p w:rsidR="00BA4F0D" w:rsidRPr="000960C9" w:rsidRDefault="00BA4F0D" w:rsidP="00FC0C94">
      <w:pPr>
        <w:ind w:left="426"/>
        <w:jc w:val="center"/>
        <w:rPr>
          <w:rFonts w:ascii="Swis721 BT" w:hAnsi="Swis721 BT"/>
          <w:b/>
        </w:rPr>
      </w:pPr>
      <w:r w:rsidRPr="000960C9">
        <w:rPr>
          <w:rFonts w:ascii="Swis721 BT" w:hAnsi="Swis721 BT"/>
          <w:b/>
        </w:rPr>
        <w:t>Jl. Pawiyatan Luhur I/1 Bendan Dhuwur Semarang – 50233</w:t>
      </w:r>
    </w:p>
    <w:p w:rsidR="00BA4F0D" w:rsidRPr="000960C9" w:rsidRDefault="00BA4F0D"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BA4F0D" w:rsidRPr="00F4554E" w:rsidRDefault="00BA4F0D"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BA4F0D" w:rsidRPr="009E7E3D" w:rsidRDefault="00BA4F0D" w:rsidP="00FC0C94">
      <w:pPr>
        <w:jc w:val="center"/>
        <w:rPr>
          <w:rFonts w:ascii="Tahoma" w:hAnsi="Tahoma" w:cs="Tahoma"/>
          <w:color w:val="FFFFFF"/>
          <w:sz w:val="22"/>
          <w:szCs w:val="22"/>
        </w:rPr>
      </w:pPr>
      <w:r w:rsidRPr="00C858A7">
        <w:rPr>
          <w:rFonts w:ascii="Tahoma" w:hAnsi="Tahoma" w:cs="Tahoma"/>
          <w:sz w:val="22"/>
          <w:szCs w:val="22"/>
        </w:rPr>
        <w:pict>
          <v:line id="_x0000_s1026" style="position:absolute;left:0;text-align:left;z-index:251658240" from="-36pt,7pt" to="503.25pt,7pt" strokeweight="4.5pt">
            <v:stroke linestyle="thinThick"/>
          </v:line>
        </w:pict>
      </w:r>
      <w:r w:rsidRPr="009E7E3D">
        <w:rPr>
          <w:rFonts w:ascii="Tahoma" w:hAnsi="Tahoma" w:cs="Tahoma"/>
          <w:b/>
          <w:sz w:val="16"/>
          <w:szCs w:val="16"/>
        </w:rPr>
        <w:t xml:space="preserve">                                                                                                                                                        </w:t>
      </w:r>
      <w:r w:rsidRPr="009E7E3D">
        <w:rPr>
          <w:rFonts w:ascii="Tahoma" w:hAnsi="Tahoma" w:cs="Tahoma"/>
          <w:b/>
          <w:color w:val="FFFFFF"/>
          <w:sz w:val="16"/>
          <w:szCs w:val="16"/>
        </w:rPr>
        <w:t>Versi 14 Maret 2007</w:t>
      </w:r>
    </w:p>
    <w:p w:rsidR="00BA4F0D" w:rsidRPr="000034A8" w:rsidRDefault="00BA4F0D" w:rsidP="00121B00">
      <w:pPr>
        <w:pStyle w:val="Title"/>
        <w:jc w:val="left"/>
        <w:rPr>
          <w:rFonts w:ascii="Arial" w:hAnsi="Arial" w:cs="Arial"/>
          <w:sz w:val="16"/>
          <w:szCs w:val="16"/>
          <w:u w:val="single"/>
          <w:lang w:val="sv-SE"/>
        </w:rPr>
      </w:pPr>
    </w:p>
    <w:p w:rsidR="00BA4F0D" w:rsidRPr="009647EF" w:rsidRDefault="00BA4F0D"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BA4F0D" w:rsidRPr="004665BB" w:rsidRDefault="00BA4F0D" w:rsidP="00121B00">
      <w:pPr>
        <w:pStyle w:val="Title"/>
        <w:rPr>
          <w:rFonts w:ascii="Arial" w:hAnsi="Arial" w:cs="Arial"/>
          <w:bCs/>
          <w:szCs w:val="24"/>
          <w:lang w:val="id-ID"/>
        </w:rPr>
      </w:pPr>
      <w:r w:rsidRPr="004665BB">
        <w:rPr>
          <w:rFonts w:ascii="Arial" w:hAnsi="Arial" w:cs="Arial"/>
          <w:b w:val="0"/>
          <w:szCs w:val="24"/>
          <w:lang w:val="sv-SE"/>
        </w:rPr>
        <w:t>Nomor   :</w:t>
      </w:r>
      <w:r w:rsidRPr="001268C2">
        <w:rPr>
          <w:rFonts w:ascii="Arial" w:hAnsi="Arial" w:cs="Arial"/>
          <w:bCs/>
          <w:noProof/>
          <w:lang w:val="sv-SE"/>
        </w:rPr>
        <w:t>011</w:t>
      </w:r>
      <w:r w:rsidRPr="004665BB">
        <w:rPr>
          <w:rFonts w:ascii="Arial" w:hAnsi="Arial" w:cs="Arial"/>
          <w:bCs/>
          <w:szCs w:val="24"/>
          <w:lang w:val="sv-SE"/>
        </w:rPr>
        <w:t>/BAP.</w:t>
      </w:r>
      <w:r w:rsidRPr="004665BB">
        <w:rPr>
          <w:rFonts w:ascii="Arial" w:hAnsi="Arial" w:cs="Arial"/>
          <w:bCs/>
          <w:szCs w:val="24"/>
          <w:lang w:val="id-ID"/>
        </w:rPr>
        <w:t>KOPERTIS6/PPM_MULTI/</w:t>
      </w:r>
      <w:r w:rsidRPr="004665BB">
        <w:rPr>
          <w:rFonts w:ascii="Arial" w:hAnsi="Arial" w:cs="Arial"/>
          <w:bCs/>
          <w:szCs w:val="24"/>
        </w:rPr>
        <w:t>201</w:t>
      </w:r>
      <w:r w:rsidRPr="004665BB">
        <w:rPr>
          <w:rFonts w:ascii="Arial" w:hAnsi="Arial" w:cs="Arial"/>
          <w:bCs/>
          <w:szCs w:val="24"/>
          <w:lang w:val="id-ID"/>
        </w:rPr>
        <w:t>4</w:t>
      </w:r>
    </w:p>
    <w:p w:rsidR="00BA4F0D" w:rsidRPr="000034A8" w:rsidRDefault="00BA4F0D" w:rsidP="00121B00">
      <w:pPr>
        <w:jc w:val="both"/>
        <w:rPr>
          <w:rFonts w:ascii="Arial" w:hAnsi="Arial" w:cs="Arial"/>
          <w:sz w:val="16"/>
          <w:szCs w:val="16"/>
          <w:lang w:val="sv-SE"/>
        </w:rPr>
      </w:pPr>
    </w:p>
    <w:p w:rsidR="00BA4F0D" w:rsidRDefault="00BA4F0D"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268C2">
        <w:rPr>
          <w:rFonts w:ascii="Arial" w:hAnsi="Arial" w:cs="Arial"/>
          <w:b/>
          <w:bCs/>
          <w:noProof/>
          <w:lang w:val="sv-SE"/>
        </w:rPr>
        <w:t>Kamis</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268C2">
        <w:rPr>
          <w:rFonts w:ascii="Arial" w:hAnsi="Arial" w:cs="Arial"/>
          <w:b/>
          <w:bCs/>
          <w:noProof/>
          <w:lang w:val="sv-SE"/>
        </w:rPr>
        <w:t>Delapan</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268C2">
        <w:rPr>
          <w:rFonts w:ascii="Arial" w:hAnsi="Arial" w:cs="Arial"/>
          <w:b/>
          <w:bCs/>
          <w:noProof/>
          <w:lang w:val="sv-SE"/>
        </w:rPr>
        <w:t>Mei</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268C2">
        <w:rPr>
          <w:rFonts w:ascii="Arial" w:hAnsi="Arial" w:cs="Arial"/>
          <w:b/>
          <w:bCs/>
          <w:noProof/>
          <w:lang w:val="sv-SE"/>
        </w:rPr>
        <w:t>Dua Ribu Empat Belas</w:t>
      </w:r>
      <w:r w:rsidRPr="00E3524D">
        <w:rPr>
          <w:rFonts w:ascii="Arial" w:hAnsi="Arial" w:cs="Arial"/>
          <w:sz w:val="24"/>
          <w:szCs w:val="24"/>
          <w:lang w:val="sv-SE"/>
        </w:rPr>
        <w:t xml:space="preserve"> yang bertanda tangan dibawah ini :</w:t>
      </w:r>
    </w:p>
    <w:p w:rsidR="00BA4F0D" w:rsidRPr="00CE5745" w:rsidRDefault="00BA4F0D"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BA4F0D" w:rsidRPr="00745DFF" w:rsidTr="00112929">
        <w:tc>
          <w:tcPr>
            <w:tcW w:w="4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BA4F0D" w:rsidRPr="00745DFF" w:rsidRDefault="00BA4F0D"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BA4F0D" w:rsidRPr="00745DFF" w:rsidTr="00112929">
        <w:tc>
          <w:tcPr>
            <w:tcW w:w="4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BA4F0D" w:rsidRPr="008E3470" w:rsidRDefault="00BA4F0D" w:rsidP="001F17D7">
            <w:pPr>
              <w:pStyle w:val="BodyText"/>
              <w:tabs>
                <w:tab w:val="left" w:pos="3261"/>
                <w:tab w:val="left" w:pos="3544"/>
                <w:tab w:val="left" w:pos="7169"/>
              </w:tabs>
              <w:ind w:right="-18"/>
              <w:rPr>
                <w:rFonts w:ascii="Arial" w:hAnsi="Arial" w:cs="Arial"/>
                <w:sz w:val="24"/>
                <w:szCs w:val="24"/>
                <w:lang w:val="sv-SE"/>
              </w:rPr>
            </w:pPr>
            <w:r w:rsidRPr="008E3470">
              <w:rPr>
                <w:rFonts w:ascii="Arial" w:hAnsi="Arial" w:cs="Arial"/>
                <w:b/>
                <w:bCs/>
                <w:sz w:val="24"/>
                <w:szCs w:val="24"/>
              </w:rPr>
              <w:t>Koordinator Kopertis Wilayah VI</w:t>
            </w:r>
            <w:r w:rsidRPr="008E3470">
              <w:rPr>
                <w:rFonts w:ascii="Arial" w:hAnsi="Arial" w:cs="Arial"/>
                <w:sz w:val="24"/>
                <w:szCs w:val="24"/>
              </w:rPr>
              <w:t xml:space="preserve"> Semarang sebagai Kuasa Pengguna Anggaran, yang berkedudukan di Semarang, berdasarkan Keputusan Menteri Pendidikan dan Kebudayaan Republik Indonesia Nomor : </w:t>
            </w:r>
            <w:r w:rsidRPr="008E3470">
              <w:rPr>
                <w:rFonts w:ascii="Arial" w:hAnsi="Arial" w:cs="Arial"/>
                <w:b/>
                <w:bCs/>
                <w:sz w:val="24"/>
                <w:szCs w:val="24"/>
                <w:lang w:val="id-ID"/>
              </w:rPr>
              <w:t>204534</w:t>
            </w:r>
            <w:r w:rsidRPr="008E3470">
              <w:rPr>
                <w:rFonts w:ascii="Arial" w:hAnsi="Arial" w:cs="Arial"/>
                <w:b/>
                <w:bCs/>
                <w:sz w:val="24"/>
                <w:szCs w:val="24"/>
              </w:rPr>
              <w:t>/A.A3/KU/2013</w:t>
            </w:r>
            <w:r w:rsidRPr="008E3470">
              <w:rPr>
                <w:rFonts w:ascii="Arial" w:hAnsi="Arial" w:cs="Arial"/>
                <w:sz w:val="24"/>
                <w:szCs w:val="24"/>
              </w:rPr>
              <w:t xml:space="preserve"> tanggal </w:t>
            </w:r>
            <w:r w:rsidRPr="008E3470">
              <w:rPr>
                <w:rFonts w:ascii="Arial" w:hAnsi="Arial" w:cs="Arial"/>
                <w:b/>
                <w:bCs/>
                <w:sz w:val="24"/>
                <w:szCs w:val="24"/>
                <w:lang w:val="id-ID"/>
              </w:rPr>
              <w:t xml:space="preserve">11 Desember </w:t>
            </w:r>
            <w:r w:rsidRPr="008E3470">
              <w:rPr>
                <w:rFonts w:ascii="Arial" w:hAnsi="Arial" w:cs="Arial"/>
                <w:b/>
                <w:bCs/>
                <w:sz w:val="24"/>
                <w:szCs w:val="24"/>
              </w:rPr>
              <w:t>2013</w:t>
            </w:r>
            <w:r w:rsidRPr="008E3470">
              <w:rPr>
                <w:rFonts w:ascii="Arial" w:hAnsi="Arial" w:cs="Arial"/>
                <w:b/>
                <w:bCs/>
                <w:sz w:val="24"/>
                <w:szCs w:val="24"/>
                <w:lang w:val="id-ID"/>
              </w:rPr>
              <w:t xml:space="preserve"> </w:t>
            </w:r>
            <w:r w:rsidRPr="008E3470">
              <w:rPr>
                <w:rFonts w:ascii="Arial" w:hAnsi="Arial" w:cs="Arial"/>
                <w:sz w:val="24"/>
                <w:szCs w:val="24"/>
              </w:rPr>
              <w:t xml:space="preserve">untuk selanjutnya disebut </w:t>
            </w:r>
            <w:r w:rsidRPr="008E3470">
              <w:rPr>
                <w:rFonts w:ascii="Arial" w:hAnsi="Arial" w:cs="Arial"/>
                <w:b/>
                <w:bCs/>
                <w:sz w:val="24"/>
                <w:szCs w:val="24"/>
              </w:rPr>
              <w:t>PIHAK PERTAMA</w:t>
            </w:r>
            <w:r w:rsidRPr="008E3470">
              <w:rPr>
                <w:rFonts w:ascii="Arial" w:hAnsi="Arial" w:cs="Arial"/>
                <w:sz w:val="24"/>
                <w:szCs w:val="24"/>
                <w:lang w:val="id-ID"/>
              </w:rPr>
              <w:t xml:space="preserve"> </w:t>
            </w:r>
            <w:r w:rsidRPr="008E3470">
              <w:rPr>
                <w:rFonts w:ascii="Arial" w:hAnsi="Arial" w:cs="Arial"/>
                <w:sz w:val="24"/>
                <w:szCs w:val="24"/>
                <w:lang w:val="sv-SE"/>
              </w:rPr>
              <w:t>;</w:t>
            </w:r>
          </w:p>
        </w:tc>
      </w:tr>
      <w:tr w:rsidR="00BA4F0D" w:rsidRPr="00745DFF" w:rsidTr="00112929">
        <w:trPr>
          <w:trHeight w:val="315"/>
        </w:trPr>
        <w:tc>
          <w:tcPr>
            <w:tcW w:w="4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BA4F0D" w:rsidRPr="00070A67" w:rsidRDefault="00BA4F0D"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BA4F0D" w:rsidRPr="00CE5745" w:rsidRDefault="00BA4F0D"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BA4F0D" w:rsidRPr="00AC113F" w:rsidRDefault="00BA4F0D"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BA4F0D" w:rsidRPr="00AC113F" w:rsidRDefault="00BA4F0D"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BA4F0D" w:rsidRPr="00AC113F" w:rsidTr="00112929">
        <w:tc>
          <w:tcPr>
            <w:tcW w:w="450" w:type="dxa"/>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BA4F0D" w:rsidRPr="00AC113F" w:rsidRDefault="00BA4F0D" w:rsidP="00112929">
            <w:pPr>
              <w:pStyle w:val="BodyText"/>
              <w:tabs>
                <w:tab w:val="clear" w:pos="1710"/>
                <w:tab w:val="left" w:pos="1701"/>
                <w:tab w:val="left" w:pos="3261"/>
                <w:tab w:val="left" w:pos="3544"/>
              </w:tabs>
              <w:rPr>
                <w:rFonts w:ascii="Arial" w:hAnsi="Arial" w:cs="Arial"/>
                <w:b/>
                <w:sz w:val="24"/>
                <w:szCs w:val="24"/>
                <w:lang w:val="sv-SE"/>
              </w:rPr>
            </w:pPr>
            <w:r w:rsidRPr="001268C2">
              <w:rPr>
                <w:rFonts w:ascii="Arial" w:hAnsi="Arial" w:cs="Arial"/>
                <w:b/>
                <w:noProof/>
                <w:lang w:val="sv-SE"/>
              </w:rPr>
              <w:t>Ir. Damaryanto Widharto, M.Si.</w:t>
            </w:r>
          </w:p>
        </w:tc>
      </w:tr>
      <w:tr w:rsidR="00BA4F0D" w:rsidRPr="00AC113F" w:rsidTr="00112929">
        <w:tc>
          <w:tcPr>
            <w:tcW w:w="450" w:type="dxa"/>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BA4F0D" w:rsidRPr="00AC113F" w:rsidRDefault="00BA4F0D" w:rsidP="000D719A">
            <w:pPr>
              <w:pStyle w:val="BodyText"/>
              <w:tabs>
                <w:tab w:val="left" w:pos="3261"/>
                <w:tab w:val="left" w:pos="3544"/>
                <w:tab w:val="left" w:pos="7169"/>
              </w:tabs>
              <w:ind w:right="-18"/>
              <w:rPr>
                <w:rFonts w:ascii="Arial" w:hAnsi="Arial" w:cs="Arial"/>
                <w:b/>
                <w:bCs/>
                <w:sz w:val="24"/>
                <w:szCs w:val="24"/>
                <w:lang w:val="sv-SE"/>
              </w:rPr>
            </w:pPr>
            <w:r w:rsidRPr="001268C2">
              <w:rPr>
                <w:rFonts w:ascii="Arial" w:hAnsi="Arial" w:cs="Arial"/>
                <w:b/>
                <w:bCs/>
                <w:noProof/>
                <w:lang w:val="de-DE"/>
              </w:rPr>
              <w:t>Ketua P3M</w:t>
            </w:r>
          </w:p>
        </w:tc>
      </w:tr>
      <w:tr w:rsidR="00BA4F0D" w:rsidRPr="00AC113F" w:rsidTr="00112929">
        <w:tc>
          <w:tcPr>
            <w:tcW w:w="450" w:type="dxa"/>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BA4F0D" w:rsidRPr="00AC113F" w:rsidRDefault="00BA4F0D"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BA4F0D" w:rsidRPr="00AC113F" w:rsidRDefault="00BA4F0D" w:rsidP="00112929">
            <w:pPr>
              <w:pStyle w:val="BodyText"/>
              <w:tabs>
                <w:tab w:val="clear" w:pos="1710"/>
                <w:tab w:val="left" w:pos="1701"/>
                <w:tab w:val="left" w:pos="3261"/>
                <w:tab w:val="left" w:pos="3544"/>
              </w:tabs>
              <w:rPr>
                <w:rFonts w:ascii="Arial" w:hAnsi="Arial" w:cs="Arial"/>
                <w:b/>
                <w:bCs/>
                <w:sz w:val="24"/>
                <w:szCs w:val="24"/>
                <w:lang w:val="fi-FI"/>
              </w:rPr>
            </w:pPr>
            <w:r w:rsidRPr="001268C2">
              <w:rPr>
                <w:rFonts w:ascii="Arial" w:hAnsi="Arial" w:cs="Arial"/>
                <w:b/>
                <w:bCs/>
                <w:noProof/>
                <w:lang w:val="fi-FI"/>
              </w:rPr>
              <w:t>1.444.468.1.526</w:t>
            </w:r>
          </w:p>
        </w:tc>
      </w:tr>
      <w:tr w:rsidR="00BA4F0D"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BA4F0D" w:rsidRPr="00AC113F" w:rsidRDefault="00BA4F0D"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BA4F0D" w:rsidRPr="00AC113F" w:rsidRDefault="00BA4F0D"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BA4F0D" w:rsidRPr="00AC113F" w:rsidRDefault="00BA4F0D"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BA4F0D" w:rsidRPr="00AC113F" w:rsidRDefault="00BA4F0D" w:rsidP="000D719A">
            <w:pPr>
              <w:rPr>
                <w:rFonts w:ascii="Arial" w:hAnsi="Arial" w:cs="Arial"/>
                <w:b/>
                <w:bCs/>
                <w:lang w:val="id-ID"/>
              </w:rPr>
            </w:pPr>
            <w:r w:rsidRPr="001268C2">
              <w:rPr>
                <w:rFonts w:ascii="Arial" w:hAnsi="Arial" w:cs="Arial"/>
                <w:b/>
                <w:bCs/>
                <w:noProof/>
                <w:lang w:val="de-DE"/>
              </w:rPr>
              <w:t>Jln. Lawu No. 115 Karanganyar</w:t>
            </w:r>
            <w:r w:rsidRPr="00AC113F">
              <w:rPr>
                <w:rFonts w:ascii="Arial" w:hAnsi="Arial" w:cs="Arial"/>
                <w:b/>
                <w:bCs/>
                <w:lang w:val="id-ID"/>
              </w:rPr>
              <w:t xml:space="preserve"> </w:t>
            </w:r>
          </w:p>
        </w:tc>
      </w:tr>
    </w:tbl>
    <w:p w:rsidR="00BA4F0D" w:rsidRPr="00CE5745" w:rsidRDefault="00BA4F0D"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BA4F0D" w:rsidRDefault="00BA4F0D"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268C2">
        <w:rPr>
          <w:rFonts w:ascii="Arial" w:hAnsi="Arial" w:cs="Arial"/>
          <w:b/>
          <w:bCs/>
          <w:noProof/>
          <w:lang w:val="pt-BR"/>
        </w:rPr>
        <w:t>Akademi Peternakan Karanganyar</w:t>
      </w:r>
      <w:r w:rsidRPr="000D719A">
        <w:rPr>
          <w:rFonts w:ascii="Arial" w:hAnsi="Arial" w:cs="Arial"/>
          <w:b/>
          <w:bCs/>
          <w:lang w:val="id-ID"/>
        </w:rPr>
        <w:t xml:space="preserve"> </w:t>
      </w:r>
      <w:r w:rsidRPr="0067172B">
        <w:rPr>
          <w:rFonts w:ascii="Arial" w:hAnsi="Arial" w:cs="Arial"/>
        </w:rPr>
        <w:t xml:space="preserve">yang berkedudukan di </w:t>
      </w:r>
      <w:r w:rsidRPr="001268C2">
        <w:rPr>
          <w:rFonts w:ascii="Arial" w:hAnsi="Arial" w:cs="Arial"/>
          <w:noProof/>
        </w:rPr>
        <w:t>Karanganyar</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BA4F0D" w:rsidRPr="00CE5745" w:rsidRDefault="00BA4F0D"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BA4F0D" w:rsidRPr="00745DFF" w:rsidTr="00112929">
        <w:tc>
          <w:tcPr>
            <w:tcW w:w="4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BA4F0D" w:rsidRDefault="00BA4F0D"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BA4F0D" w:rsidRPr="00121B00" w:rsidRDefault="00BA4F0D"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BA4F0D" w:rsidRPr="00745DFF" w:rsidRDefault="00BA4F0D" w:rsidP="00112929">
            <w:pPr>
              <w:pStyle w:val="BodyText"/>
              <w:tabs>
                <w:tab w:val="clear" w:pos="1710"/>
                <w:tab w:val="left" w:pos="1701"/>
                <w:tab w:val="left" w:pos="3261"/>
                <w:tab w:val="left" w:pos="3544"/>
              </w:tabs>
              <w:rPr>
                <w:rFonts w:ascii="Arial" w:hAnsi="Arial" w:cs="Arial"/>
                <w:b/>
                <w:sz w:val="24"/>
                <w:lang w:val="sv-SE"/>
              </w:rPr>
            </w:pPr>
          </w:p>
        </w:tc>
      </w:tr>
      <w:tr w:rsidR="00BA4F0D" w:rsidRPr="00745DFF" w:rsidTr="00112929">
        <w:tc>
          <w:tcPr>
            <w:tcW w:w="4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BA4F0D" w:rsidRPr="00EE7DAB" w:rsidRDefault="00BA4F0D" w:rsidP="00EC531A">
            <w:pPr>
              <w:pStyle w:val="BodyText"/>
              <w:tabs>
                <w:tab w:val="left" w:pos="3261"/>
                <w:tab w:val="left" w:pos="3544"/>
                <w:tab w:val="left" w:pos="7169"/>
              </w:tabs>
              <w:ind w:right="-18"/>
              <w:rPr>
                <w:rFonts w:ascii="Arial" w:hAnsi="Arial" w:cs="Arial"/>
                <w:sz w:val="24"/>
                <w:szCs w:val="24"/>
                <w:lang w:val="sv-SE"/>
              </w:rPr>
            </w:pPr>
            <w:r>
              <w:rPr>
                <w:rFonts w:ascii="Arial" w:hAnsi="Arial" w:cs="Arial"/>
                <w:szCs w:val="22"/>
                <w:lang w:val="id-ID"/>
              </w:rPr>
              <w:t xml:space="preserve">SP </w:t>
            </w:r>
            <w:r w:rsidRPr="00E30154">
              <w:rPr>
                <w:rFonts w:ascii="Arial" w:hAnsi="Arial" w:cs="Arial"/>
                <w:szCs w:val="22"/>
              </w:rPr>
              <w:t>DIPA</w:t>
            </w:r>
            <w:r w:rsidRPr="00E30154">
              <w:rPr>
                <w:rStyle w:val="Emphasis"/>
                <w:rFonts w:ascii="Arial" w:eastAsia="Calibri" w:hAnsi="Arial" w:cs="Arial"/>
                <w:i w:val="0"/>
                <w:iCs w:val="0"/>
                <w:szCs w:val="22"/>
              </w:rPr>
              <w:t>-023.04.2.189904/201</w:t>
            </w:r>
            <w:r>
              <w:rPr>
                <w:rStyle w:val="Emphasis"/>
                <w:rFonts w:ascii="Arial" w:eastAsia="Calibri" w:hAnsi="Arial" w:cs="Arial"/>
                <w:i w:val="0"/>
                <w:iCs w:val="0"/>
                <w:szCs w:val="22"/>
                <w:lang w:val="id-ID"/>
              </w:rPr>
              <w:t>4</w:t>
            </w:r>
            <w:r w:rsidRPr="00E30154">
              <w:rPr>
                <w:rStyle w:val="Emphasis"/>
                <w:rFonts w:ascii="Arial" w:hAnsi="Arial" w:cs="Arial"/>
                <w:i w:val="0"/>
                <w:iCs w:val="0"/>
                <w:szCs w:val="22"/>
              </w:rPr>
              <w:t xml:space="preserve">, </w:t>
            </w:r>
            <w:r w:rsidRPr="00E30154">
              <w:rPr>
                <w:rFonts w:ascii="Arial" w:hAnsi="Arial" w:cs="Arial"/>
                <w:szCs w:val="22"/>
                <w:lang w:val="nb-NO"/>
              </w:rPr>
              <w:t xml:space="preserve">tanggal </w:t>
            </w:r>
            <w:r w:rsidRPr="00E30154">
              <w:rPr>
                <w:rFonts w:ascii="Arial" w:hAnsi="Arial" w:cs="Arial"/>
                <w:szCs w:val="22"/>
              </w:rPr>
              <w:t>5</w:t>
            </w:r>
            <w:r w:rsidRPr="00E30154">
              <w:rPr>
                <w:rFonts w:ascii="Arial" w:hAnsi="Arial" w:cs="Arial"/>
                <w:szCs w:val="22"/>
                <w:lang w:val="nb-NO"/>
              </w:rPr>
              <w:t xml:space="preserve"> Desember 201</w:t>
            </w:r>
            <w:r>
              <w:rPr>
                <w:rFonts w:ascii="Arial" w:hAnsi="Arial" w:cs="Arial"/>
                <w:szCs w:val="22"/>
                <w:lang w:val="id-ID"/>
              </w:rPr>
              <w:t>3</w:t>
            </w:r>
          </w:p>
        </w:tc>
      </w:tr>
      <w:tr w:rsidR="00BA4F0D" w:rsidRPr="00745DFF" w:rsidTr="00112929">
        <w:trPr>
          <w:trHeight w:val="297"/>
        </w:trPr>
        <w:tc>
          <w:tcPr>
            <w:tcW w:w="45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BA4F0D" w:rsidRPr="00745DFF" w:rsidRDefault="00BA4F0D"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BA4F0D" w:rsidRPr="00EE7DAB" w:rsidRDefault="00BA4F0D"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p>
        </w:tc>
      </w:tr>
      <w:tr w:rsidR="00BA4F0D" w:rsidRPr="00745DFF" w:rsidTr="00112929">
        <w:tc>
          <w:tcPr>
            <w:tcW w:w="450" w:type="dxa"/>
          </w:tcPr>
          <w:p w:rsidR="00BA4F0D" w:rsidRPr="00745DFF" w:rsidRDefault="00BA4F0D" w:rsidP="00112929">
            <w:pPr>
              <w:pStyle w:val="BodyText"/>
              <w:tabs>
                <w:tab w:val="clear" w:pos="1710"/>
                <w:tab w:val="left" w:pos="1701"/>
                <w:tab w:val="left" w:pos="3261"/>
                <w:tab w:val="left" w:pos="3544"/>
              </w:tabs>
              <w:rPr>
                <w:rFonts w:ascii="Arial" w:hAnsi="Arial" w:cs="Arial"/>
                <w:sz w:val="24"/>
              </w:rPr>
            </w:pPr>
          </w:p>
        </w:tc>
        <w:tc>
          <w:tcPr>
            <w:tcW w:w="288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BA4F0D" w:rsidRPr="00745DFF" w:rsidRDefault="00BA4F0D" w:rsidP="004665BB">
            <w:pPr>
              <w:pStyle w:val="BodyText"/>
              <w:tabs>
                <w:tab w:val="left" w:pos="3261"/>
                <w:tab w:val="left" w:pos="3544"/>
              </w:tabs>
              <w:ind w:right="-108"/>
              <w:rPr>
                <w:rFonts w:ascii="Arial" w:hAnsi="Arial" w:cs="Arial"/>
                <w:sz w:val="24"/>
                <w:lang w:val="sv-SE"/>
              </w:rPr>
            </w:pPr>
            <w:r w:rsidRPr="001268C2">
              <w:rPr>
                <w:rFonts w:ascii="Arial" w:hAnsi="Arial" w:cs="Arial"/>
                <w:b/>
                <w:bCs/>
                <w:noProof/>
                <w:lang w:val="de-DE"/>
              </w:rPr>
              <w:t>011</w:t>
            </w:r>
            <w:r w:rsidRPr="00C60DAD">
              <w:rPr>
                <w:rFonts w:ascii="Arial" w:hAnsi="Arial" w:cs="Arial"/>
                <w:b/>
                <w:szCs w:val="22"/>
              </w:rPr>
              <w:t>/K6/KL/SP/</w:t>
            </w:r>
            <w:r>
              <w:rPr>
                <w:rFonts w:ascii="Arial" w:hAnsi="Arial" w:cs="Arial"/>
                <w:b/>
                <w:szCs w:val="22"/>
                <w:lang w:val="id-ID"/>
              </w:rPr>
              <w:t>PPM_MULTI/</w:t>
            </w:r>
            <w:r w:rsidRPr="00C60DAD">
              <w:rPr>
                <w:rFonts w:ascii="Arial" w:hAnsi="Arial" w:cs="Arial"/>
                <w:b/>
                <w:szCs w:val="22"/>
              </w:rPr>
              <w:t>201</w:t>
            </w:r>
            <w:r w:rsidRPr="00C60DAD">
              <w:rPr>
                <w:rFonts w:ascii="Arial" w:hAnsi="Arial" w:cs="Arial"/>
                <w:b/>
                <w:szCs w:val="22"/>
                <w:lang w:val="id-ID"/>
              </w:rPr>
              <w:t>4</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268C2">
              <w:rPr>
                <w:rFonts w:ascii="Arial" w:hAnsi="Arial" w:cs="Arial"/>
                <w:noProof/>
                <w:lang w:val="id-ID"/>
              </w:rPr>
              <w:t>8</w:t>
            </w:r>
            <w:r>
              <w:rPr>
                <w:rFonts w:ascii="Arial" w:hAnsi="Arial" w:cs="Arial"/>
                <w:sz w:val="24"/>
                <w:szCs w:val="24"/>
                <w:lang w:val="id-ID"/>
              </w:rPr>
              <w:t xml:space="preserve"> </w:t>
            </w:r>
            <w:r w:rsidRPr="001268C2">
              <w:rPr>
                <w:rFonts w:ascii="Arial" w:hAnsi="Arial" w:cs="Arial"/>
                <w:noProof/>
                <w:lang w:val="id-ID"/>
              </w:rPr>
              <w:t>Mei</w:t>
            </w:r>
            <w:r>
              <w:rPr>
                <w:rFonts w:ascii="Arial" w:hAnsi="Arial" w:cs="Arial"/>
                <w:sz w:val="24"/>
                <w:szCs w:val="24"/>
                <w:lang w:val="id-ID"/>
              </w:rPr>
              <w:t xml:space="preserve"> </w:t>
            </w:r>
            <w:r w:rsidRPr="001268C2">
              <w:rPr>
                <w:rFonts w:ascii="Arial" w:hAnsi="Arial" w:cs="Arial"/>
                <w:noProof/>
                <w:lang w:val="id-ID"/>
              </w:rPr>
              <w:t>2014</w:t>
            </w:r>
          </w:p>
        </w:tc>
      </w:tr>
      <w:tr w:rsidR="00BA4F0D" w:rsidRPr="00745DFF" w:rsidTr="00112929">
        <w:tblPrEx>
          <w:tblLook w:val="0000"/>
        </w:tblPrEx>
        <w:trPr>
          <w:trHeight w:val="120"/>
        </w:trPr>
        <w:tc>
          <w:tcPr>
            <w:tcW w:w="450" w:type="dxa"/>
          </w:tcPr>
          <w:p w:rsidR="00BA4F0D" w:rsidRPr="00745DFF" w:rsidRDefault="00BA4F0D"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BA4F0D" w:rsidRPr="00745DFF" w:rsidRDefault="00BA4F0D"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BA4F0D" w:rsidRPr="00745DFF" w:rsidRDefault="00BA4F0D"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BA4F0D" w:rsidRPr="00745DFF" w:rsidRDefault="00BA4F0D" w:rsidP="000D2387">
            <w:pPr>
              <w:rPr>
                <w:rFonts w:ascii="Arial" w:hAnsi="Arial" w:cs="Arial"/>
                <w:szCs w:val="16"/>
                <w:lang w:val="fi-FI"/>
              </w:rPr>
            </w:pPr>
            <w:r w:rsidRPr="00745DFF">
              <w:rPr>
                <w:rFonts w:ascii="Arial" w:hAnsi="Arial" w:cs="Arial"/>
                <w:b/>
                <w:lang w:val="fi-FI"/>
              </w:rPr>
              <w:t xml:space="preserve">Rp. </w:t>
            </w:r>
            <w:r w:rsidRPr="001268C2">
              <w:rPr>
                <w:rFonts w:ascii="Arial" w:hAnsi="Arial" w:cs="Arial"/>
                <w:b/>
                <w:noProof/>
                <w:lang w:val="fi-FI"/>
              </w:rPr>
              <w:t>90.000.000,00</w:t>
            </w:r>
            <w:r w:rsidRPr="00745DFF">
              <w:rPr>
                <w:rFonts w:ascii="Arial" w:hAnsi="Arial" w:cs="Arial"/>
                <w:b/>
                <w:lang w:val="fi-FI"/>
              </w:rPr>
              <w:t xml:space="preserve"> (</w:t>
            </w:r>
            <w:r w:rsidRPr="001268C2">
              <w:rPr>
                <w:rFonts w:ascii="Arial" w:hAnsi="Arial" w:cs="Arial"/>
                <w:b/>
                <w:noProof/>
                <w:lang w:val="fi-FI"/>
              </w:rPr>
              <w:t>Sembilan Puluh  Juta Rupiah</w:t>
            </w:r>
            <w:r w:rsidRPr="00745DFF">
              <w:rPr>
                <w:rFonts w:ascii="Arial" w:hAnsi="Arial" w:cs="Arial"/>
                <w:b/>
                <w:lang w:val="sv-SE"/>
              </w:rPr>
              <w:t>)</w:t>
            </w:r>
          </w:p>
        </w:tc>
      </w:tr>
      <w:tr w:rsidR="00BA4F0D" w:rsidRPr="00745DFF" w:rsidTr="00112929">
        <w:tblPrEx>
          <w:tblLook w:val="0000"/>
        </w:tblPrEx>
        <w:trPr>
          <w:trHeight w:val="630"/>
        </w:trPr>
        <w:tc>
          <w:tcPr>
            <w:tcW w:w="450" w:type="dxa"/>
          </w:tcPr>
          <w:p w:rsidR="00BA4F0D" w:rsidRPr="00745DFF" w:rsidRDefault="00BA4F0D" w:rsidP="00112929">
            <w:pPr>
              <w:rPr>
                <w:rFonts w:ascii="Arial" w:hAnsi="Arial" w:cs="Arial"/>
                <w:sz w:val="16"/>
                <w:szCs w:val="16"/>
                <w:lang w:val="fi-FI"/>
              </w:rPr>
            </w:pPr>
          </w:p>
        </w:tc>
        <w:tc>
          <w:tcPr>
            <w:tcW w:w="2880" w:type="dxa"/>
            <w:shd w:val="clear" w:color="auto" w:fill="auto"/>
          </w:tcPr>
          <w:p w:rsidR="00BA4F0D" w:rsidRPr="00745DFF" w:rsidRDefault="00BA4F0D"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BA4F0D" w:rsidRPr="00745DFF" w:rsidRDefault="00BA4F0D"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BA4F0D" w:rsidRPr="00E31F0E" w:rsidRDefault="00BA4F0D" w:rsidP="004665BB">
            <w:pPr>
              <w:jc w:val="both"/>
              <w:rPr>
                <w:rFonts w:ascii="Arial" w:hAnsi="Arial" w:cs="Arial"/>
                <w:sz w:val="16"/>
                <w:szCs w:val="16"/>
                <w:lang w:val="id-ID"/>
              </w:rPr>
            </w:pPr>
            <w:r w:rsidRPr="00E31F0E">
              <w:rPr>
                <w:rFonts w:ascii="Arial" w:hAnsi="Arial" w:cs="Arial"/>
                <w:bCs/>
                <w:sz w:val="22"/>
                <w:szCs w:val="22"/>
              </w:rPr>
              <w:t>Pelaksanaan Hibah</w:t>
            </w:r>
            <w:r w:rsidRPr="00E31F0E">
              <w:rPr>
                <w:rFonts w:ascii="Arial" w:hAnsi="Arial" w:cs="Arial"/>
                <w:bCs/>
                <w:sz w:val="22"/>
                <w:szCs w:val="22"/>
                <w:lang w:val="id-ID"/>
              </w:rPr>
              <w:t xml:space="preserve"> </w:t>
            </w:r>
            <w:r w:rsidRPr="00E31F0E">
              <w:rPr>
                <w:rFonts w:ascii="Arial" w:hAnsi="Arial" w:cs="Arial"/>
                <w:bCs/>
                <w:sz w:val="22"/>
                <w:szCs w:val="22"/>
              </w:rPr>
              <w:t>Program Pengabdian Kepada Masyarakat M</w:t>
            </w:r>
            <w:r>
              <w:rPr>
                <w:rFonts w:ascii="Arial" w:hAnsi="Arial" w:cs="Arial"/>
                <w:bCs/>
                <w:sz w:val="22"/>
                <w:szCs w:val="22"/>
                <w:lang w:val="id-ID"/>
              </w:rPr>
              <w:t xml:space="preserve">ulti </w:t>
            </w:r>
            <w:r w:rsidRPr="00E31F0E">
              <w:rPr>
                <w:rFonts w:ascii="Arial" w:hAnsi="Arial" w:cs="Arial"/>
                <w:bCs/>
                <w:sz w:val="22"/>
                <w:szCs w:val="22"/>
              </w:rPr>
              <w:t>Tahun</w:t>
            </w:r>
            <w:r w:rsidRPr="00E31F0E">
              <w:rPr>
                <w:rFonts w:ascii="Arial" w:hAnsi="Arial" w:cs="Arial"/>
                <w:bCs/>
                <w:sz w:val="22"/>
                <w:szCs w:val="22"/>
                <w:lang w:val="id-ID"/>
              </w:rPr>
              <w:t xml:space="preserve"> </w:t>
            </w:r>
            <w:r w:rsidRPr="00E31F0E">
              <w:rPr>
                <w:rFonts w:ascii="Arial" w:hAnsi="Arial" w:cs="Arial"/>
                <w:bCs/>
                <w:sz w:val="22"/>
                <w:szCs w:val="22"/>
              </w:rPr>
              <w:t>Bagi Dosen Perguruan Tinggi Swasta Kopertis Wilayah V</w:t>
            </w:r>
            <w:r>
              <w:rPr>
                <w:rFonts w:ascii="Arial" w:hAnsi="Arial" w:cs="Arial"/>
                <w:bCs/>
                <w:sz w:val="22"/>
                <w:szCs w:val="22"/>
                <w:lang w:val="id-ID"/>
              </w:rPr>
              <w:t>I</w:t>
            </w:r>
          </w:p>
        </w:tc>
      </w:tr>
    </w:tbl>
    <w:p w:rsidR="00BA4F0D" w:rsidRPr="00CE5745" w:rsidRDefault="00BA4F0D"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BA4F0D" w:rsidRPr="00745DFF" w:rsidTr="00112929">
        <w:tc>
          <w:tcPr>
            <w:tcW w:w="456"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BA4F0D" w:rsidRPr="00745DFF" w:rsidRDefault="00BA4F0D"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BA4F0D" w:rsidRPr="00121B00" w:rsidRDefault="00BA4F0D" w:rsidP="00112929">
            <w:pPr>
              <w:pStyle w:val="BodyText"/>
              <w:tabs>
                <w:tab w:val="clear" w:pos="1710"/>
                <w:tab w:val="left" w:pos="1701"/>
                <w:tab w:val="left" w:pos="3261"/>
                <w:tab w:val="left" w:pos="3544"/>
              </w:tabs>
              <w:rPr>
                <w:rFonts w:ascii="Arial" w:hAnsi="Arial" w:cs="Arial"/>
                <w:b/>
                <w:sz w:val="6"/>
                <w:szCs w:val="6"/>
                <w:lang w:val="sv-SE"/>
              </w:rPr>
            </w:pPr>
          </w:p>
        </w:tc>
      </w:tr>
      <w:tr w:rsidR="00BA4F0D" w:rsidRPr="00745DFF" w:rsidTr="00112929">
        <w:tc>
          <w:tcPr>
            <w:tcW w:w="456"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BA4F0D" w:rsidRPr="00745DFF" w:rsidRDefault="00BA4F0D"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BA4F0D" w:rsidRPr="00745DFF" w:rsidTr="00112929">
        <w:tc>
          <w:tcPr>
            <w:tcW w:w="456"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BA4F0D" w:rsidRPr="00745DFF" w:rsidRDefault="00BA4F0D" w:rsidP="00112929">
            <w:pPr>
              <w:pStyle w:val="BodyText"/>
              <w:tabs>
                <w:tab w:val="clear" w:pos="1710"/>
                <w:tab w:val="left" w:pos="1701"/>
                <w:tab w:val="left" w:pos="3261"/>
                <w:tab w:val="left" w:pos="3544"/>
              </w:tabs>
              <w:rPr>
                <w:rFonts w:ascii="Arial" w:hAnsi="Arial" w:cs="Arial"/>
                <w:sz w:val="24"/>
                <w:lang w:val="sv-SE"/>
              </w:rPr>
            </w:pPr>
          </w:p>
        </w:tc>
      </w:tr>
      <w:tr w:rsidR="00BA4F0D" w:rsidRPr="00745DFF" w:rsidTr="00112929">
        <w:tblPrEx>
          <w:tblLook w:val="0000"/>
        </w:tblPrEx>
        <w:trPr>
          <w:trHeight w:val="120"/>
        </w:trPr>
        <w:tc>
          <w:tcPr>
            <w:tcW w:w="456" w:type="dxa"/>
          </w:tcPr>
          <w:p w:rsidR="00BA4F0D" w:rsidRPr="00745DFF" w:rsidRDefault="00BA4F0D"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BA4F0D" w:rsidRPr="00745DFF" w:rsidRDefault="00BA4F0D" w:rsidP="00112929">
            <w:pPr>
              <w:rPr>
                <w:rFonts w:ascii="Arial" w:hAnsi="Arial" w:cs="Arial"/>
                <w:szCs w:val="16"/>
                <w:lang w:val="fi-FI"/>
              </w:rPr>
            </w:pPr>
          </w:p>
        </w:tc>
        <w:tc>
          <w:tcPr>
            <w:tcW w:w="420" w:type="dxa"/>
            <w:shd w:val="clear" w:color="auto" w:fill="auto"/>
          </w:tcPr>
          <w:p w:rsidR="00BA4F0D" w:rsidRPr="00745DFF" w:rsidRDefault="00BA4F0D" w:rsidP="00112929">
            <w:pPr>
              <w:rPr>
                <w:rFonts w:ascii="Arial" w:hAnsi="Arial" w:cs="Arial"/>
                <w:lang w:val="fi-FI"/>
              </w:rPr>
            </w:pPr>
            <w:r w:rsidRPr="00745DFF">
              <w:rPr>
                <w:rFonts w:ascii="Arial" w:hAnsi="Arial" w:cs="Arial"/>
                <w:lang w:val="fi-FI"/>
              </w:rPr>
              <w:t>a.</w:t>
            </w:r>
          </w:p>
        </w:tc>
        <w:tc>
          <w:tcPr>
            <w:tcW w:w="4639" w:type="dxa"/>
            <w:shd w:val="clear" w:color="auto" w:fill="auto"/>
          </w:tcPr>
          <w:p w:rsidR="00BA4F0D" w:rsidRPr="00745DFF" w:rsidRDefault="00BA4F0D"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BA4F0D" w:rsidRPr="00745DFF" w:rsidRDefault="00BA4F0D"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BA4F0D" w:rsidRPr="00745DFF" w:rsidRDefault="00BA4F0D" w:rsidP="000D719A">
            <w:pPr>
              <w:rPr>
                <w:rFonts w:ascii="Arial" w:hAnsi="Arial" w:cs="Arial"/>
                <w:b/>
                <w:szCs w:val="16"/>
              </w:rPr>
            </w:pPr>
            <w:r w:rsidRPr="001268C2">
              <w:rPr>
                <w:rFonts w:ascii="Arial" w:hAnsi="Arial" w:cs="Arial"/>
                <w:b/>
                <w:noProof/>
              </w:rPr>
              <w:t>63.000.000,00</w:t>
            </w:r>
          </w:p>
        </w:tc>
      </w:tr>
      <w:tr w:rsidR="00BA4F0D" w:rsidRPr="00745DFF" w:rsidTr="00112929">
        <w:tblPrEx>
          <w:tblLook w:val="0000"/>
        </w:tblPrEx>
        <w:trPr>
          <w:trHeight w:val="270"/>
        </w:trPr>
        <w:tc>
          <w:tcPr>
            <w:tcW w:w="456" w:type="dxa"/>
          </w:tcPr>
          <w:p w:rsidR="00BA4F0D" w:rsidRPr="00745DFF" w:rsidRDefault="00BA4F0D" w:rsidP="00112929">
            <w:pPr>
              <w:rPr>
                <w:rFonts w:ascii="Arial" w:hAnsi="Arial" w:cs="Arial"/>
                <w:sz w:val="16"/>
                <w:szCs w:val="16"/>
              </w:rPr>
            </w:pPr>
          </w:p>
        </w:tc>
        <w:tc>
          <w:tcPr>
            <w:tcW w:w="420" w:type="dxa"/>
            <w:shd w:val="clear" w:color="auto" w:fill="auto"/>
          </w:tcPr>
          <w:p w:rsidR="00BA4F0D" w:rsidRPr="00745DFF" w:rsidRDefault="00BA4F0D" w:rsidP="00112929">
            <w:pPr>
              <w:rPr>
                <w:rFonts w:ascii="Arial" w:hAnsi="Arial" w:cs="Arial"/>
                <w:sz w:val="16"/>
                <w:szCs w:val="16"/>
              </w:rPr>
            </w:pPr>
          </w:p>
        </w:tc>
        <w:tc>
          <w:tcPr>
            <w:tcW w:w="420" w:type="dxa"/>
            <w:shd w:val="clear" w:color="auto" w:fill="auto"/>
          </w:tcPr>
          <w:p w:rsidR="00BA4F0D" w:rsidRPr="00745DFF" w:rsidRDefault="00BA4F0D" w:rsidP="00112929">
            <w:pPr>
              <w:rPr>
                <w:rFonts w:ascii="Arial" w:hAnsi="Arial" w:cs="Arial"/>
                <w:lang w:val="fi-FI"/>
              </w:rPr>
            </w:pPr>
            <w:r w:rsidRPr="00745DFF">
              <w:rPr>
                <w:rFonts w:ascii="Arial" w:hAnsi="Arial" w:cs="Arial"/>
                <w:lang w:val="fi-FI"/>
              </w:rPr>
              <w:t>b.</w:t>
            </w:r>
          </w:p>
        </w:tc>
        <w:tc>
          <w:tcPr>
            <w:tcW w:w="4639" w:type="dxa"/>
            <w:shd w:val="clear" w:color="auto" w:fill="auto"/>
          </w:tcPr>
          <w:p w:rsidR="00BA4F0D" w:rsidRPr="00745DFF" w:rsidRDefault="00BA4F0D"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BA4F0D" w:rsidRPr="00745DFF" w:rsidRDefault="00BA4F0D"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BA4F0D" w:rsidRPr="00745DFF" w:rsidRDefault="00BA4F0D"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BA4F0D" w:rsidRPr="00745DFF" w:rsidTr="00112929">
        <w:tblPrEx>
          <w:tblLook w:val="0000"/>
        </w:tblPrEx>
        <w:trPr>
          <w:trHeight w:val="270"/>
        </w:trPr>
        <w:tc>
          <w:tcPr>
            <w:tcW w:w="456" w:type="dxa"/>
          </w:tcPr>
          <w:p w:rsidR="00BA4F0D" w:rsidRPr="00745DFF" w:rsidRDefault="00BA4F0D"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BA4F0D" w:rsidRPr="00745DFF" w:rsidRDefault="00BA4F0D" w:rsidP="00112929">
            <w:pPr>
              <w:rPr>
                <w:rFonts w:ascii="Arial" w:hAnsi="Arial" w:cs="Arial"/>
                <w:sz w:val="16"/>
                <w:szCs w:val="16"/>
              </w:rPr>
            </w:pPr>
          </w:p>
        </w:tc>
        <w:tc>
          <w:tcPr>
            <w:tcW w:w="420" w:type="dxa"/>
            <w:shd w:val="clear" w:color="auto" w:fill="auto"/>
          </w:tcPr>
          <w:p w:rsidR="00BA4F0D" w:rsidRPr="00745DFF" w:rsidRDefault="00BA4F0D" w:rsidP="00112929">
            <w:pPr>
              <w:rPr>
                <w:rFonts w:ascii="Arial" w:hAnsi="Arial" w:cs="Arial"/>
              </w:rPr>
            </w:pPr>
            <w:r w:rsidRPr="00745DFF">
              <w:rPr>
                <w:rFonts w:ascii="Arial" w:hAnsi="Arial" w:cs="Arial"/>
              </w:rPr>
              <w:t>c.</w:t>
            </w:r>
          </w:p>
        </w:tc>
        <w:tc>
          <w:tcPr>
            <w:tcW w:w="4639" w:type="dxa"/>
            <w:shd w:val="clear" w:color="auto" w:fill="auto"/>
          </w:tcPr>
          <w:p w:rsidR="00BA4F0D" w:rsidRPr="00745DFF" w:rsidRDefault="00BA4F0D"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BA4F0D" w:rsidRPr="00745DFF" w:rsidRDefault="00BA4F0D"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BA4F0D" w:rsidRPr="00745DFF" w:rsidRDefault="00BA4F0D" w:rsidP="00C5313D">
            <w:pPr>
              <w:rPr>
                <w:rFonts w:ascii="Arial" w:hAnsi="Arial" w:cs="Arial"/>
                <w:b/>
                <w:szCs w:val="16"/>
              </w:rPr>
            </w:pPr>
            <w:r w:rsidRPr="001268C2">
              <w:rPr>
                <w:rFonts w:ascii="Arial" w:hAnsi="Arial" w:cs="Arial"/>
                <w:b/>
                <w:noProof/>
              </w:rPr>
              <w:t>63.000.000,00</w:t>
            </w:r>
          </w:p>
        </w:tc>
      </w:tr>
      <w:tr w:rsidR="00BA4F0D" w:rsidRPr="00745DFF" w:rsidTr="00112929">
        <w:tblPrEx>
          <w:tblLook w:val="0000"/>
        </w:tblPrEx>
        <w:trPr>
          <w:trHeight w:val="135"/>
        </w:trPr>
        <w:tc>
          <w:tcPr>
            <w:tcW w:w="456" w:type="dxa"/>
          </w:tcPr>
          <w:p w:rsidR="00BA4F0D" w:rsidRPr="00CE5745" w:rsidRDefault="00BA4F0D"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BA4F0D" w:rsidRPr="00CE5745" w:rsidRDefault="00BA4F0D" w:rsidP="00112929">
            <w:pPr>
              <w:rPr>
                <w:rFonts w:ascii="Arial" w:hAnsi="Arial" w:cs="Arial"/>
                <w:sz w:val="10"/>
                <w:szCs w:val="10"/>
              </w:rPr>
            </w:pPr>
          </w:p>
        </w:tc>
        <w:tc>
          <w:tcPr>
            <w:tcW w:w="420" w:type="dxa"/>
            <w:shd w:val="clear" w:color="auto" w:fill="auto"/>
          </w:tcPr>
          <w:p w:rsidR="00BA4F0D" w:rsidRPr="00CE5745" w:rsidRDefault="00BA4F0D" w:rsidP="00112929">
            <w:pPr>
              <w:rPr>
                <w:rFonts w:ascii="Arial" w:hAnsi="Arial" w:cs="Arial"/>
                <w:sz w:val="10"/>
                <w:szCs w:val="10"/>
              </w:rPr>
            </w:pPr>
          </w:p>
        </w:tc>
        <w:tc>
          <w:tcPr>
            <w:tcW w:w="4639" w:type="dxa"/>
            <w:shd w:val="clear" w:color="auto" w:fill="auto"/>
          </w:tcPr>
          <w:p w:rsidR="00BA4F0D" w:rsidRPr="00CE5745" w:rsidRDefault="00BA4F0D" w:rsidP="00112929">
            <w:pPr>
              <w:rPr>
                <w:rFonts w:ascii="Arial" w:hAnsi="Arial" w:cs="Arial"/>
                <w:sz w:val="10"/>
                <w:szCs w:val="10"/>
              </w:rPr>
            </w:pPr>
          </w:p>
        </w:tc>
        <w:tc>
          <w:tcPr>
            <w:tcW w:w="603" w:type="dxa"/>
            <w:shd w:val="clear" w:color="auto" w:fill="auto"/>
          </w:tcPr>
          <w:p w:rsidR="00BA4F0D" w:rsidRPr="00CE5745" w:rsidRDefault="00BA4F0D" w:rsidP="00112929">
            <w:pPr>
              <w:rPr>
                <w:rFonts w:ascii="Arial" w:hAnsi="Arial" w:cs="Arial"/>
                <w:b/>
                <w:sz w:val="10"/>
                <w:szCs w:val="10"/>
                <w:lang w:val="fi-FI"/>
              </w:rPr>
            </w:pPr>
          </w:p>
        </w:tc>
        <w:tc>
          <w:tcPr>
            <w:tcW w:w="3542" w:type="dxa"/>
            <w:shd w:val="clear" w:color="auto" w:fill="auto"/>
          </w:tcPr>
          <w:p w:rsidR="00BA4F0D" w:rsidRPr="00CE5745" w:rsidRDefault="00BA4F0D"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BA4F0D" w:rsidRPr="00745DFF" w:rsidTr="00DA6083">
        <w:tblPrEx>
          <w:tblLook w:val="0000"/>
        </w:tblPrEx>
        <w:trPr>
          <w:trHeight w:val="657"/>
        </w:trPr>
        <w:tc>
          <w:tcPr>
            <w:tcW w:w="456" w:type="dxa"/>
          </w:tcPr>
          <w:p w:rsidR="00BA4F0D" w:rsidRPr="00745DFF" w:rsidRDefault="00BA4F0D"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BA4F0D" w:rsidRPr="000D719A" w:rsidRDefault="00BA4F0D"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268C2">
              <w:rPr>
                <w:rFonts w:ascii="Arial" w:hAnsi="Arial" w:cs="Arial"/>
                <w:b/>
                <w:bCs/>
                <w:noProof/>
                <w:lang w:val="sv-SE"/>
              </w:rPr>
              <w:t>Bank BNI Cab.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268C2">
              <w:rPr>
                <w:rFonts w:ascii="Arial" w:hAnsi="Arial" w:cs="Arial"/>
                <w:b/>
                <w:noProof/>
                <w:lang w:val="sv-SE"/>
              </w:rPr>
              <w:t>335034531</w:t>
            </w:r>
            <w:r>
              <w:rPr>
                <w:rFonts w:ascii="Arial" w:hAnsi="Arial" w:cs="Arial"/>
                <w:b/>
                <w:lang w:val="id-ID"/>
              </w:rPr>
              <w:t xml:space="preserve"> </w:t>
            </w:r>
            <w:r w:rsidRPr="003D6955">
              <w:rPr>
                <w:rFonts w:ascii="Arial" w:hAnsi="Arial" w:cs="Arial"/>
                <w:lang w:val="sv-SE"/>
              </w:rPr>
              <w:t xml:space="preserve">atas nama </w:t>
            </w:r>
            <w:r w:rsidRPr="001268C2">
              <w:rPr>
                <w:rFonts w:ascii="Arial" w:hAnsi="Arial" w:cs="Arial"/>
                <w:b/>
                <w:bCs/>
                <w:noProof/>
                <w:lang w:val="sv-SE"/>
              </w:rPr>
              <w:t>Akademi Peternakan Karanganyar</w:t>
            </w:r>
            <w:r w:rsidRPr="000D719A">
              <w:rPr>
                <w:rFonts w:ascii="Arial" w:hAnsi="Arial" w:cs="Arial"/>
                <w:b/>
                <w:bCs/>
                <w:lang w:val="id-ID"/>
              </w:rPr>
              <w:t>.</w:t>
            </w:r>
          </w:p>
        </w:tc>
      </w:tr>
    </w:tbl>
    <w:p w:rsidR="00BA4F0D" w:rsidRDefault="00BA4F0D" w:rsidP="00112929">
      <w:pPr>
        <w:ind w:right="572"/>
        <w:jc w:val="both"/>
        <w:rPr>
          <w:rFonts w:ascii="Arial" w:hAnsi="Arial" w:cs="Arial"/>
          <w:lang w:val="id-ID"/>
        </w:rPr>
      </w:pPr>
    </w:p>
    <w:p w:rsidR="00BA4F0D" w:rsidRPr="00AC2750" w:rsidRDefault="00BA4F0D" w:rsidP="00112929">
      <w:pPr>
        <w:ind w:right="572"/>
        <w:jc w:val="both"/>
        <w:rPr>
          <w:rFonts w:ascii="Arial" w:hAnsi="Arial" w:cs="Arial"/>
          <w:lang w:val="de-DE"/>
        </w:rPr>
      </w:pPr>
      <w:r w:rsidRPr="00AC2750">
        <w:rPr>
          <w:rFonts w:ascii="Arial" w:hAnsi="Arial" w:cs="Arial"/>
          <w:lang w:val="de-DE"/>
        </w:rPr>
        <w:lastRenderedPageBreak/>
        <w:t>B</w:t>
      </w:r>
      <w:r>
        <w:rPr>
          <w:rFonts w:ascii="Arial" w:hAnsi="Arial" w:cs="Arial"/>
          <w:lang w:val="de-DE"/>
        </w:rPr>
        <w:t xml:space="preserve">erita Acara ini dibuat rangkap </w:t>
      </w:r>
      <w:r>
        <w:rPr>
          <w:rFonts w:ascii="Arial" w:hAnsi="Arial" w:cs="Arial"/>
          <w:lang w:val="id-ID"/>
        </w:rPr>
        <w:t>2</w:t>
      </w:r>
      <w:r>
        <w:rPr>
          <w:rFonts w:ascii="Arial" w:hAnsi="Arial" w:cs="Arial"/>
          <w:lang w:val="de-DE"/>
        </w:rPr>
        <w:t xml:space="preserve"> (</w:t>
      </w:r>
      <w:r>
        <w:rPr>
          <w:rFonts w:ascii="Arial" w:hAnsi="Arial" w:cs="Arial"/>
          <w:lang w:val="id-ID"/>
        </w:rPr>
        <w:t>dua</w:t>
      </w:r>
      <w:r w:rsidRPr="00AC2750">
        <w:rPr>
          <w:rFonts w:ascii="Arial" w:hAnsi="Arial" w:cs="Arial"/>
          <w:lang w:val="de-DE"/>
        </w:rPr>
        <w:t>) untuk dipergunakan sesuai dengan keperluan.</w:t>
      </w:r>
    </w:p>
    <w:p w:rsidR="00BA4F0D" w:rsidRPr="00AC2750" w:rsidRDefault="00BA4F0D" w:rsidP="00112929">
      <w:pPr>
        <w:ind w:left="360" w:right="572"/>
        <w:jc w:val="both"/>
        <w:rPr>
          <w:rFonts w:ascii="Arial" w:hAnsi="Arial" w:cs="Arial"/>
          <w:lang w:val="de-DE"/>
        </w:rPr>
      </w:pPr>
    </w:p>
    <w:p w:rsidR="00BA4F0D" w:rsidRPr="00AC2750" w:rsidRDefault="00BA4F0D"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BA4F0D" w:rsidRPr="002C1A83" w:rsidTr="00775A2F">
        <w:tc>
          <w:tcPr>
            <w:tcW w:w="3978" w:type="dxa"/>
          </w:tcPr>
          <w:p w:rsidR="00BA4F0D" w:rsidRPr="002C1A83" w:rsidRDefault="00BA4F0D" w:rsidP="00112929">
            <w:pPr>
              <w:jc w:val="both"/>
              <w:rPr>
                <w:rFonts w:ascii="Arial" w:hAnsi="Arial" w:cs="Arial"/>
                <w:lang w:val="pt-BR"/>
              </w:rPr>
            </w:pPr>
            <w:r w:rsidRPr="002C1A83">
              <w:rPr>
                <w:rFonts w:ascii="Arial" w:hAnsi="Arial" w:cs="Arial"/>
                <w:b/>
                <w:lang w:val="pt-BR"/>
              </w:rPr>
              <w:t>PIHAK PERTAMA</w:t>
            </w:r>
          </w:p>
        </w:tc>
        <w:tc>
          <w:tcPr>
            <w:tcW w:w="270" w:type="dxa"/>
          </w:tcPr>
          <w:p w:rsidR="00BA4F0D" w:rsidRPr="002C1A83" w:rsidRDefault="00BA4F0D" w:rsidP="00112929">
            <w:pPr>
              <w:jc w:val="both"/>
              <w:rPr>
                <w:rFonts w:ascii="Arial" w:hAnsi="Arial" w:cs="Arial"/>
                <w:lang w:val="pt-BR"/>
              </w:rPr>
            </w:pPr>
          </w:p>
        </w:tc>
        <w:tc>
          <w:tcPr>
            <w:tcW w:w="6210" w:type="dxa"/>
          </w:tcPr>
          <w:p w:rsidR="00BA4F0D" w:rsidRPr="002C1A83" w:rsidRDefault="00BA4F0D" w:rsidP="00112929">
            <w:pPr>
              <w:jc w:val="both"/>
              <w:rPr>
                <w:rFonts w:ascii="Arial" w:hAnsi="Arial" w:cs="Arial"/>
                <w:lang w:val="pt-BR"/>
              </w:rPr>
            </w:pPr>
            <w:r w:rsidRPr="002C1A83">
              <w:rPr>
                <w:rFonts w:ascii="Arial" w:hAnsi="Arial" w:cs="Arial"/>
                <w:b/>
                <w:lang w:val="pt-BR"/>
              </w:rPr>
              <w:t>PIHAK KEDUA</w:t>
            </w:r>
          </w:p>
        </w:tc>
      </w:tr>
      <w:tr w:rsidR="00BA4F0D" w:rsidRPr="002C1A83" w:rsidTr="00775A2F">
        <w:tc>
          <w:tcPr>
            <w:tcW w:w="3978" w:type="dxa"/>
          </w:tcPr>
          <w:p w:rsidR="00BA4F0D" w:rsidRPr="002C1A83" w:rsidRDefault="00BA4F0D" w:rsidP="00112929">
            <w:pPr>
              <w:jc w:val="both"/>
              <w:rPr>
                <w:rFonts w:ascii="Arial" w:hAnsi="Arial" w:cs="Arial"/>
                <w:lang w:val="pt-BR"/>
              </w:rPr>
            </w:pPr>
          </w:p>
        </w:tc>
        <w:tc>
          <w:tcPr>
            <w:tcW w:w="270" w:type="dxa"/>
          </w:tcPr>
          <w:p w:rsidR="00BA4F0D" w:rsidRPr="002C1A83" w:rsidRDefault="00BA4F0D" w:rsidP="00112929">
            <w:pPr>
              <w:jc w:val="both"/>
              <w:rPr>
                <w:rFonts w:ascii="Arial" w:hAnsi="Arial" w:cs="Arial"/>
                <w:lang w:val="pt-BR"/>
              </w:rPr>
            </w:pPr>
          </w:p>
        </w:tc>
        <w:tc>
          <w:tcPr>
            <w:tcW w:w="6210" w:type="dxa"/>
          </w:tcPr>
          <w:p w:rsidR="00BA4F0D" w:rsidRPr="002C1A83" w:rsidRDefault="00BA4F0D" w:rsidP="00112929">
            <w:pPr>
              <w:ind w:right="-108"/>
              <w:jc w:val="both"/>
              <w:rPr>
                <w:rFonts w:ascii="Arial" w:hAnsi="Arial" w:cs="Arial"/>
                <w:lang w:val="pt-BR"/>
              </w:rPr>
            </w:pPr>
          </w:p>
        </w:tc>
      </w:tr>
      <w:tr w:rsidR="00BA4F0D" w:rsidRPr="002C1A83" w:rsidTr="00775A2F">
        <w:tc>
          <w:tcPr>
            <w:tcW w:w="3978" w:type="dxa"/>
          </w:tcPr>
          <w:p w:rsidR="00BA4F0D" w:rsidRPr="002C1A83" w:rsidRDefault="00BA4F0D" w:rsidP="00112929">
            <w:pPr>
              <w:jc w:val="both"/>
              <w:rPr>
                <w:rFonts w:ascii="Arial" w:hAnsi="Arial" w:cs="Arial"/>
                <w:lang w:val="pt-BR"/>
              </w:rPr>
            </w:pPr>
          </w:p>
        </w:tc>
        <w:tc>
          <w:tcPr>
            <w:tcW w:w="270" w:type="dxa"/>
          </w:tcPr>
          <w:p w:rsidR="00BA4F0D" w:rsidRPr="002C1A83" w:rsidRDefault="00BA4F0D" w:rsidP="00112929">
            <w:pPr>
              <w:jc w:val="both"/>
              <w:rPr>
                <w:rFonts w:ascii="Arial" w:hAnsi="Arial" w:cs="Arial"/>
                <w:lang w:val="pt-BR"/>
              </w:rPr>
            </w:pPr>
          </w:p>
        </w:tc>
        <w:tc>
          <w:tcPr>
            <w:tcW w:w="6210" w:type="dxa"/>
          </w:tcPr>
          <w:p w:rsidR="00BA4F0D" w:rsidRPr="002C1A83" w:rsidRDefault="00BA4F0D" w:rsidP="00112929">
            <w:pPr>
              <w:jc w:val="both"/>
              <w:rPr>
                <w:rFonts w:ascii="Arial" w:hAnsi="Arial" w:cs="Arial"/>
                <w:lang w:val="pt-BR"/>
              </w:rPr>
            </w:pPr>
          </w:p>
        </w:tc>
      </w:tr>
      <w:tr w:rsidR="00BA4F0D" w:rsidRPr="002C1A83" w:rsidTr="00775A2F">
        <w:tc>
          <w:tcPr>
            <w:tcW w:w="3978" w:type="dxa"/>
          </w:tcPr>
          <w:p w:rsidR="00BA4F0D" w:rsidRPr="002C1A83" w:rsidRDefault="00BA4F0D" w:rsidP="00112929">
            <w:pPr>
              <w:jc w:val="both"/>
              <w:rPr>
                <w:rFonts w:ascii="Arial" w:hAnsi="Arial" w:cs="Arial"/>
                <w:lang w:val="pt-BR"/>
              </w:rPr>
            </w:pPr>
          </w:p>
        </w:tc>
        <w:tc>
          <w:tcPr>
            <w:tcW w:w="270" w:type="dxa"/>
          </w:tcPr>
          <w:p w:rsidR="00BA4F0D" w:rsidRPr="002C1A83" w:rsidRDefault="00BA4F0D" w:rsidP="00112929">
            <w:pPr>
              <w:jc w:val="both"/>
              <w:rPr>
                <w:rFonts w:ascii="Arial" w:hAnsi="Arial" w:cs="Arial"/>
                <w:lang w:val="pt-BR"/>
              </w:rPr>
            </w:pPr>
          </w:p>
        </w:tc>
        <w:tc>
          <w:tcPr>
            <w:tcW w:w="6210" w:type="dxa"/>
          </w:tcPr>
          <w:p w:rsidR="00BA4F0D" w:rsidRPr="002C1A83" w:rsidRDefault="00BA4F0D"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BA4F0D" w:rsidRPr="002C1A83" w:rsidTr="00775A2F">
        <w:tc>
          <w:tcPr>
            <w:tcW w:w="3978" w:type="dxa"/>
          </w:tcPr>
          <w:p w:rsidR="00BA4F0D" w:rsidRPr="002C1A83" w:rsidRDefault="00BA4F0D" w:rsidP="00112929">
            <w:pPr>
              <w:jc w:val="both"/>
              <w:rPr>
                <w:rFonts w:ascii="Arial" w:hAnsi="Arial" w:cs="Arial"/>
                <w:lang w:val="pt-BR"/>
              </w:rPr>
            </w:pPr>
          </w:p>
        </w:tc>
        <w:tc>
          <w:tcPr>
            <w:tcW w:w="270" w:type="dxa"/>
          </w:tcPr>
          <w:p w:rsidR="00BA4F0D" w:rsidRPr="002C1A83" w:rsidRDefault="00BA4F0D" w:rsidP="00112929">
            <w:pPr>
              <w:jc w:val="both"/>
              <w:rPr>
                <w:rFonts w:ascii="Arial" w:hAnsi="Arial" w:cs="Arial"/>
                <w:lang w:val="pt-BR"/>
              </w:rPr>
            </w:pPr>
          </w:p>
        </w:tc>
        <w:tc>
          <w:tcPr>
            <w:tcW w:w="6210" w:type="dxa"/>
          </w:tcPr>
          <w:p w:rsidR="00BA4F0D" w:rsidRPr="002C1A83" w:rsidRDefault="00BA4F0D" w:rsidP="00112929">
            <w:pPr>
              <w:jc w:val="both"/>
              <w:rPr>
                <w:rFonts w:ascii="Arial" w:hAnsi="Arial" w:cs="Arial"/>
                <w:color w:val="808080"/>
                <w:lang w:val="pt-BR"/>
              </w:rPr>
            </w:pPr>
          </w:p>
        </w:tc>
      </w:tr>
      <w:tr w:rsidR="00BA4F0D" w:rsidRPr="002C1A83" w:rsidTr="00775A2F">
        <w:tc>
          <w:tcPr>
            <w:tcW w:w="3978" w:type="dxa"/>
          </w:tcPr>
          <w:p w:rsidR="00BA4F0D" w:rsidRPr="002C1A83" w:rsidRDefault="00BA4F0D" w:rsidP="00112929">
            <w:pPr>
              <w:jc w:val="both"/>
              <w:rPr>
                <w:rFonts w:ascii="Arial" w:hAnsi="Arial" w:cs="Arial"/>
                <w:lang w:val="pt-BR"/>
              </w:rPr>
            </w:pPr>
          </w:p>
        </w:tc>
        <w:tc>
          <w:tcPr>
            <w:tcW w:w="270" w:type="dxa"/>
          </w:tcPr>
          <w:p w:rsidR="00BA4F0D" w:rsidRPr="002C1A83" w:rsidRDefault="00BA4F0D" w:rsidP="00112929">
            <w:pPr>
              <w:jc w:val="both"/>
              <w:rPr>
                <w:rFonts w:ascii="Arial" w:hAnsi="Arial" w:cs="Arial"/>
                <w:lang w:val="pt-BR"/>
              </w:rPr>
            </w:pPr>
          </w:p>
        </w:tc>
        <w:tc>
          <w:tcPr>
            <w:tcW w:w="6210" w:type="dxa"/>
          </w:tcPr>
          <w:p w:rsidR="00BA4F0D" w:rsidRPr="002C1A83" w:rsidRDefault="00BA4F0D" w:rsidP="00112929">
            <w:pPr>
              <w:jc w:val="both"/>
              <w:rPr>
                <w:rFonts w:ascii="Arial" w:hAnsi="Arial" w:cs="Arial"/>
                <w:lang w:val="pt-BR"/>
              </w:rPr>
            </w:pPr>
          </w:p>
        </w:tc>
      </w:tr>
      <w:tr w:rsidR="00BA4F0D" w:rsidRPr="002C1A83" w:rsidTr="00775A2F">
        <w:tc>
          <w:tcPr>
            <w:tcW w:w="3978" w:type="dxa"/>
          </w:tcPr>
          <w:p w:rsidR="00BA4F0D" w:rsidRPr="00B721F4" w:rsidRDefault="00BA4F0D"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BA4F0D" w:rsidRPr="002C1A83" w:rsidRDefault="00BA4F0D" w:rsidP="00112929">
            <w:pPr>
              <w:jc w:val="both"/>
              <w:rPr>
                <w:rFonts w:ascii="Arial" w:hAnsi="Arial" w:cs="Arial"/>
                <w:lang w:val="pt-BR"/>
              </w:rPr>
            </w:pPr>
          </w:p>
        </w:tc>
        <w:tc>
          <w:tcPr>
            <w:tcW w:w="6210" w:type="dxa"/>
          </w:tcPr>
          <w:p w:rsidR="00BA4F0D" w:rsidRPr="000D609A" w:rsidRDefault="00BA4F0D" w:rsidP="00C5313D">
            <w:pPr>
              <w:jc w:val="both"/>
              <w:rPr>
                <w:rFonts w:ascii="Arial" w:hAnsi="Arial" w:cs="Arial"/>
                <w:b/>
                <w:bCs/>
                <w:color w:val="000000" w:themeColor="text1"/>
                <w:lang w:val="fi-FI"/>
              </w:rPr>
            </w:pPr>
            <w:r w:rsidRPr="001268C2">
              <w:rPr>
                <w:rFonts w:ascii="Arial" w:hAnsi="Arial" w:cs="Arial"/>
                <w:b/>
                <w:bCs/>
                <w:noProof/>
                <w:color w:val="000000" w:themeColor="text1"/>
                <w:lang w:val="fi-FI"/>
              </w:rPr>
              <w:t>Ir. Damaryanto Widharto, M.Si.</w:t>
            </w:r>
          </w:p>
        </w:tc>
      </w:tr>
      <w:tr w:rsidR="00BA4F0D" w:rsidRPr="002C1A83" w:rsidTr="00775A2F">
        <w:tc>
          <w:tcPr>
            <w:tcW w:w="3978" w:type="dxa"/>
          </w:tcPr>
          <w:p w:rsidR="00BA4F0D" w:rsidRPr="00B721F4" w:rsidRDefault="00BA4F0D" w:rsidP="00576E2A">
            <w:pPr>
              <w:rPr>
                <w:rFonts w:ascii="Arial" w:hAnsi="Arial" w:cs="Arial"/>
                <w:lang w:val="fi-FI"/>
              </w:rPr>
            </w:pPr>
            <w:r w:rsidRPr="000D609A">
              <w:rPr>
                <w:rFonts w:ascii="Arial" w:hAnsi="Arial" w:cs="Arial"/>
              </w:rPr>
              <w:t>NIP. 196112011986011001</w:t>
            </w:r>
          </w:p>
        </w:tc>
        <w:tc>
          <w:tcPr>
            <w:tcW w:w="270" w:type="dxa"/>
          </w:tcPr>
          <w:p w:rsidR="00BA4F0D" w:rsidRPr="002C1A83" w:rsidRDefault="00BA4F0D" w:rsidP="00112929">
            <w:pPr>
              <w:jc w:val="both"/>
              <w:rPr>
                <w:rFonts w:ascii="Arial" w:hAnsi="Arial" w:cs="Arial"/>
                <w:lang w:val="pt-BR"/>
              </w:rPr>
            </w:pPr>
          </w:p>
        </w:tc>
        <w:tc>
          <w:tcPr>
            <w:tcW w:w="6210" w:type="dxa"/>
          </w:tcPr>
          <w:p w:rsidR="00BA4F0D" w:rsidRPr="002C1A83" w:rsidRDefault="00BA4F0D" w:rsidP="00112929">
            <w:pPr>
              <w:jc w:val="both"/>
              <w:rPr>
                <w:rFonts w:ascii="Arial" w:hAnsi="Arial" w:cs="Arial"/>
                <w:b/>
                <w:lang w:val="pt-BR"/>
              </w:rPr>
            </w:pPr>
            <w:r w:rsidRPr="00EE5BF0">
              <w:rPr>
                <w:rFonts w:ascii="Arial" w:hAnsi="Arial" w:cs="Arial"/>
                <w:color w:val="000000" w:themeColor="text1"/>
              </w:rPr>
              <w:t xml:space="preserve">NIP. </w:t>
            </w:r>
            <w:r w:rsidRPr="001268C2">
              <w:rPr>
                <w:rFonts w:ascii="Arial" w:hAnsi="Arial" w:cs="Arial"/>
                <w:noProof/>
                <w:color w:val="000000" w:themeColor="text1"/>
              </w:rPr>
              <w:t>195903111988031000</w:t>
            </w:r>
          </w:p>
        </w:tc>
      </w:tr>
    </w:tbl>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Pr="00E31F0E" w:rsidRDefault="00BA4F0D" w:rsidP="00E639E9">
      <w:pPr>
        <w:ind w:left="5010"/>
        <w:rPr>
          <w:rFonts w:ascii="Tahoma" w:hAnsi="Tahoma" w:cs="Tahoma"/>
          <w:sz w:val="22"/>
          <w:szCs w:val="22"/>
          <w:lang w:val="id-ID"/>
        </w:rPr>
      </w:pPr>
      <w:r>
        <w:rPr>
          <w:rFonts w:ascii="Tahoma" w:hAnsi="Tahoma" w:cs="Tahoma"/>
          <w:sz w:val="22"/>
          <w:szCs w:val="22"/>
          <w:lang w:val="id-ID"/>
        </w:rPr>
        <w:t xml:space="preserve"> </w:t>
      </w: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E639E9">
      <w:pPr>
        <w:ind w:left="5010"/>
        <w:rPr>
          <w:rFonts w:ascii="Tahoma" w:hAnsi="Tahoma" w:cs="Tahoma"/>
          <w:sz w:val="22"/>
          <w:szCs w:val="22"/>
        </w:rPr>
      </w:pPr>
    </w:p>
    <w:p w:rsidR="00BA4F0D" w:rsidRDefault="00BA4F0D" w:rsidP="00AD4DAA">
      <w:pPr>
        <w:rPr>
          <w:rFonts w:ascii="Tahoma" w:hAnsi="Tahoma" w:cs="Tahoma"/>
          <w:sz w:val="22"/>
          <w:szCs w:val="22"/>
        </w:rPr>
      </w:pPr>
    </w:p>
    <w:p w:rsidR="00BA4F0D" w:rsidRDefault="00BA4F0D" w:rsidP="00E639E9">
      <w:pPr>
        <w:ind w:left="5010"/>
        <w:rPr>
          <w:rFonts w:ascii="Tahoma" w:hAnsi="Tahoma" w:cs="Tahoma"/>
          <w:sz w:val="22"/>
          <w:szCs w:val="22"/>
        </w:rPr>
        <w:sectPr w:rsidR="00BA4F0D" w:rsidSect="00BA4F0D">
          <w:headerReference w:type="even" r:id="rId9"/>
          <w:headerReference w:type="default" r:id="rId10"/>
          <w:footerReference w:type="even" r:id="rId11"/>
          <w:footerReference w:type="default" r:id="rId12"/>
          <w:headerReference w:type="first" r:id="rId13"/>
          <w:footerReference w:type="first" r:id="rId1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BA4F0D" w:rsidRDefault="00BA4F0D" w:rsidP="00E639E9">
      <w:pPr>
        <w:ind w:left="5010"/>
        <w:rPr>
          <w:rFonts w:ascii="Tahoma" w:hAnsi="Tahoma" w:cs="Tahoma"/>
          <w:color w:val="808080"/>
          <w:sz w:val="20"/>
          <w:szCs w:val="20"/>
        </w:rPr>
      </w:pPr>
    </w:p>
    <w:sectPr w:rsidR="00BA4F0D" w:rsidSect="00BA4F0D">
      <w:headerReference w:type="even" r:id="rId15"/>
      <w:headerReference w:type="default" r:id="rId16"/>
      <w:footerReference w:type="even" r:id="rId17"/>
      <w:footerReference w:type="default" r:id="rId18"/>
      <w:headerReference w:type="first" r:id="rId19"/>
      <w:type w:val="continuous"/>
      <w:pgSz w:w="11907" w:h="16840" w:code="9"/>
      <w:pgMar w:top="567"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9DF" w:rsidRDefault="008D09DF">
      <w:r>
        <w:separator/>
      </w:r>
    </w:p>
  </w:endnote>
  <w:endnote w:type="continuationSeparator" w:id="1">
    <w:p w:rsidR="008D09DF" w:rsidRDefault="008D0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0D" w:rsidRDefault="00BA4F0D" w:rsidP="002F5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4F0D" w:rsidRDefault="00BA4F0D"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1560"/>
      <w:docPartObj>
        <w:docPartGallery w:val="Page Numbers (Bottom of Page)"/>
        <w:docPartUnique/>
      </w:docPartObj>
    </w:sdtPr>
    <w:sdtContent>
      <w:p w:rsidR="00BA4F0D" w:rsidRDefault="00BA4F0D">
        <w:pPr>
          <w:pStyle w:val="Footer"/>
          <w:jc w:val="right"/>
        </w:pPr>
        <w:fldSimple w:instr=" PAGE   \* MERGEFORMAT ">
          <w:r w:rsidR="007E43B1">
            <w:rPr>
              <w:noProof/>
            </w:rPr>
            <w:t>1</w:t>
          </w:r>
        </w:fldSimple>
      </w:p>
    </w:sdtContent>
  </w:sdt>
  <w:p w:rsidR="00BA4F0D" w:rsidRPr="003854CB" w:rsidRDefault="00BA4F0D" w:rsidP="00E66590">
    <w:pPr>
      <w:pStyle w:val="Footer"/>
      <w:ind w:left="-900"/>
      <w:rPr>
        <w:b/>
        <w:bCs/>
        <w:i/>
        <w:iCs/>
        <w:sz w:val="14"/>
        <w:szCs w:val="14"/>
        <w:lang w:val="id-ID"/>
      </w:rPr>
    </w:pPr>
    <w:r w:rsidRPr="001268C2">
      <w:rPr>
        <w:b/>
        <w:bCs/>
        <w:i/>
        <w:iCs/>
        <w:noProof/>
        <w:sz w:val="14"/>
        <w:szCs w:val="14"/>
      </w:rPr>
      <w:t>Akademi Peternakan Karanganyar</w:t>
    </w:r>
    <w:r>
      <w:rPr>
        <w:b/>
        <w:bCs/>
        <w:i/>
        <w:iCs/>
        <w:sz w:val="14"/>
        <w:szCs w:val="14"/>
        <w:lang w:val="id-ID"/>
      </w:rPr>
      <w:t xml:space="preserve">  [SP2H Program Pengabdian Kepada Masyarakat Multi Tahun - Tahun Anggaran 2014]</w:t>
    </w:r>
  </w:p>
  <w:p w:rsidR="00BA4F0D" w:rsidRPr="00E66590" w:rsidRDefault="00BA4F0D" w:rsidP="004C70B9">
    <w:pPr>
      <w:pStyle w:val="Footer"/>
      <w:ind w:left="-900"/>
      <w:rPr>
        <w:b/>
        <w:bCs/>
        <w:i/>
        <w:iCs/>
        <w:sz w:val="14"/>
        <w:szCs w:val="1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B1" w:rsidRDefault="007E43B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5C" w:rsidRDefault="00C858A7" w:rsidP="002F5B0E">
    <w:pPr>
      <w:pStyle w:val="Footer"/>
      <w:framePr w:wrap="around" w:vAnchor="text" w:hAnchor="margin" w:xAlign="center" w:y="1"/>
      <w:rPr>
        <w:rStyle w:val="PageNumber"/>
      </w:rPr>
    </w:pPr>
    <w:r>
      <w:rPr>
        <w:rStyle w:val="PageNumber"/>
      </w:rPr>
      <w:fldChar w:fldCharType="begin"/>
    </w:r>
    <w:r w:rsidR="00425E5C">
      <w:rPr>
        <w:rStyle w:val="PageNumber"/>
      </w:rPr>
      <w:instrText xml:space="preserve">PAGE  </w:instrText>
    </w:r>
    <w:r>
      <w:rPr>
        <w:rStyle w:val="PageNumber"/>
      </w:rPr>
      <w:fldChar w:fldCharType="separate"/>
    </w:r>
    <w:r w:rsidR="00C16A42">
      <w:rPr>
        <w:rStyle w:val="PageNumber"/>
        <w:noProof/>
      </w:rPr>
      <w:t>2</w:t>
    </w:r>
    <w:r>
      <w:rPr>
        <w:rStyle w:val="PageNumber"/>
      </w:rPr>
      <w:fldChar w:fldCharType="end"/>
    </w:r>
  </w:p>
  <w:p w:rsidR="00425E5C" w:rsidRDefault="00425E5C" w:rsidP="00B97E15">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5C" w:rsidRDefault="00C858A7">
    <w:pPr>
      <w:pStyle w:val="Footer"/>
      <w:jc w:val="right"/>
    </w:pPr>
    <w:fldSimple w:instr=" PAGE   \* MERGEFORMAT ">
      <w:r w:rsidR="00BA4F0D">
        <w:rPr>
          <w:noProof/>
        </w:rPr>
        <w:t>1</w:t>
      </w:r>
    </w:fldSimple>
  </w:p>
  <w:p w:rsidR="00425E5C" w:rsidRPr="003854CB" w:rsidRDefault="003D35B3" w:rsidP="00E66590">
    <w:pPr>
      <w:pStyle w:val="Footer"/>
      <w:ind w:left="-900"/>
      <w:rPr>
        <w:b/>
        <w:bCs/>
        <w:i/>
        <w:iCs/>
        <w:sz w:val="14"/>
        <w:szCs w:val="14"/>
        <w:lang w:val="id-ID"/>
      </w:rPr>
    </w:pPr>
    <w:r w:rsidRPr="001268C2">
      <w:rPr>
        <w:b/>
        <w:bCs/>
        <w:i/>
        <w:iCs/>
        <w:noProof/>
        <w:sz w:val="14"/>
        <w:szCs w:val="14"/>
      </w:rPr>
      <w:t>Akademi Peternakan Karanganyar</w:t>
    </w:r>
    <w:r w:rsidR="00425E5C">
      <w:rPr>
        <w:b/>
        <w:bCs/>
        <w:i/>
        <w:iCs/>
        <w:sz w:val="14"/>
        <w:szCs w:val="14"/>
        <w:lang w:val="id-ID"/>
      </w:rPr>
      <w:t xml:space="preserve">  [SP2H Program Pengabdian Kepada Masyarakat Multi Tahun - Tahun Anggaran 2014]</w:t>
    </w:r>
  </w:p>
  <w:p w:rsidR="00425E5C" w:rsidRPr="00E66590" w:rsidRDefault="00425E5C" w:rsidP="004C70B9">
    <w:pPr>
      <w:pStyle w:val="Footer"/>
      <w:ind w:left="-900"/>
      <w:rPr>
        <w:b/>
        <w:bCs/>
        <w:i/>
        <w:iCs/>
        <w:sz w:val="14"/>
        <w:szCs w:val="1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9DF" w:rsidRDefault="008D09DF">
      <w:r>
        <w:separator/>
      </w:r>
    </w:p>
  </w:footnote>
  <w:footnote w:type="continuationSeparator" w:id="1">
    <w:p w:rsidR="008D09DF" w:rsidRDefault="008D0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0D" w:rsidRDefault="007E43B1"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2520" o:spid="_x0000_s2050" type="#_x0000_t136" style="position:absolute;margin-left:0;margin-top:0;width:513.9pt;height:171.3pt;rotation:315;z-index:-251654144;mso-position-horizontal:center;mso-position-horizontal-relative:margin;mso-position-vertical:center;mso-position-vertical-relative:margin" o:allowincell="f" fillcolor="silver" stroked="f">
          <v:fill opacity=".5"/>
          <v:textpath style="font-family:&quot;Times New Roman&quot;;font-size:1pt" string="CONTOH"/>
        </v:shape>
      </w:pict>
    </w:r>
    <w:r w:rsidR="00BA4F0D">
      <w:rPr>
        <w:rStyle w:val="PageNumber"/>
      </w:rPr>
      <w:fldChar w:fldCharType="begin"/>
    </w:r>
    <w:r w:rsidR="00BA4F0D">
      <w:rPr>
        <w:rStyle w:val="PageNumber"/>
      </w:rPr>
      <w:instrText xml:space="preserve">PAGE  </w:instrText>
    </w:r>
    <w:r w:rsidR="00BA4F0D">
      <w:rPr>
        <w:rStyle w:val="PageNumber"/>
      </w:rPr>
      <w:fldChar w:fldCharType="separate"/>
    </w:r>
    <w:r w:rsidR="00BA4F0D">
      <w:rPr>
        <w:rStyle w:val="PageNumber"/>
        <w:noProof/>
      </w:rPr>
      <w:t>1</w:t>
    </w:r>
    <w:r w:rsidR="00BA4F0D">
      <w:rPr>
        <w:rStyle w:val="PageNumber"/>
      </w:rPr>
      <w:fldChar w:fldCharType="end"/>
    </w:r>
  </w:p>
  <w:p w:rsidR="00BA4F0D" w:rsidRDefault="00BA4F0D"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0D" w:rsidRPr="001C7AA9" w:rsidRDefault="007E43B1"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2521" o:spid="_x0000_s2051" type="#_x0000_t136" style="position:absolute;margin-left:0;margin-top:0;width:513.9pt;height:171.3pt;rotation:315;z-index:-251652096;mso-position-horizontal:center;mso-position-horizontal-relative:margin;mso-position-vertical:center;mso-position-vertical-relative:margin" o:allowincell="f" fillcolor="silver" stroked="f">
          <v:fill opacity=".5"/>
          <v:textpath style="font-family:&quot;Times New Roman&quot;;font-size:1pt" string="CONTOH"/>
        </v:shape>
      </w:pict>
    </w:r>
    <w:r w:rsidR="00BA4F0D">
      <w:rPr>
        <w:rStyle w:val="PageNumber"/>
      </w:rPr>
      <w:tab/>
    </w:r>
    <w:r w:rsidR="00BA4F0D">
      <w:rPr>
        <w:rStyle w:val="PageNumber"/>
      </w:rPr>
      <w:tab/>
    </w:r>
    <w:r w:rsidR="00BA4F0D" w:rsidRPr="001C7AA9">
      <w:rPr>
        <w:b/>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B1" w:rsidRDefault="007E4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2519" o:spid="_x0000_s2049" type="#_x0000_t136" style="position:absolute;margin-left:0;margin-top:0;width:513.9pt;height:171.3pt;rotation:315;z-index:-251656192;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5C" w:rsidRDefault="007E43B1"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2523" o:spid="_x0000_s2053" type="#_x0000_t136" style="position:absolute;margin-left:0;margin-top:0;width:513.9pt;height:171.3pt;rotation:315;z-index:-251648000;mso-position-horizontal:center;mso-position-horizontal-relative:margin;mso-position-vertical:center;mso-position-vertical-relative:margin" o:allowincell="f" fillcolor="silver" stroked="f">
          <v:fill opacity=".5"/>
          <v:textpath style="font-family:&quot;Times New Roman&quot;;font-size:1pt" string="CONTOH"/>
        </v:shape>
      </w:pict>
    </w:r>
    <w:r w:rsidR="00C858A7">
      <w:rPr>
        <w:rStyle w:val="PageNumber"/>
      </w:rPr>
      <w:fldChar w:fldCharType="begin"/>
    </w:r>
    <w:r w:rsidR="00425E5C">
      <w:rPr>
        <w:rStyle w:val="PageNumber"/>
      </w:rPr>
      <w:instrText xml:space="preserve">PAGE  </w:instrText>
    </w:r>
    <w:r w:rsidR="00C858A7">
      <w:rPr>
        <w:rStyle w:val="PageNumber"/>
      </w:rPr>
      <w:fldChar w:fldCharType="separate"/>
    </w:r>
    <w:r w:rsidR="00C16A42">
      <w:rPr>
        <w:rStyle w:val="PageNumber"/>
        <w:noProof/>
      </w:rPr>
      <w:t>2</w:t>
    </w:r>
    <w:r w:rsidR="00C858A7">
      <w:rPr>
        <w:rStyle w:val="PageNumber"/>
      </w:rPr>
      <w:fldChar w:fldCharType="end"/>
    </w:r>
  </w:p>
  <w:p w:rsidR="00425E5C" w:rsidRDefault="00425E5C" w:rsidP="00C779F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5C" w:rsidRPr="001C7AA9" w:rsidRDefault="007E43B1"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2524" o:spid="_x0000_s2054" type="#_x0000_t136" style="position:absolute;margin-left:0;margin-top:0;width:513.9pt;height:171.3pt;rotation:315;z-index:-251645952;mso-position-horizontal:center;mso-position-horizontal-relative:margin;mso-position-vertical:center;mso-position-vertical-relative:margin" o:allowincell="f" fillcolor="silver" stroked="f">
          <v:fill opacity=".5"/>
          <v:textpath style="font-family:&quot;Times New Roman&quot;;font-size:1pt" string="CONTOH"/>
        </v:shape>
      </w:pict>
    </w:r>
    <w:r w:rsidR="00425E5C">
      <w:rPr>
        <w:rStyle w:val="PageNumber"/>
      </w:rPr>
      <w:tab/>
    </w:r>
    <w:r w:rsidR="00425E5C">
      <w:rPr>
        <w:rStyle w:val="PageNumber"/>
      </w:rPr>
      <w:tab/>
    </w:r>
    <w:r w:rsidR="00425E5C" w:rsidRPr="001C7AA9">
      <w:rPr>
        <w:b/>
        <w:i/>
        <w:sz w:val="18"/>
        <w:szCs w:val="1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B1" w:rsidRDefault="007E4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2522" o:spid="_x0000_s2052" type="#_x0000_t136" style="position:absolute;margin-left:0;margin-top:0;width:513.9pt;height:171.3pt;rotation:315;z-index:-251650048;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6C7"/>
    <w:multiLevelType w:val="hybridMultilevel"/>
    <w:tmpl w:val="1A4A0C7A"/>
    <w:lvl w:ilvl="0" w:tplc="A448EC2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12DD8"/>
    <w:multiLevelType w:val="hybridMultilevel"/>
    <w:tmpl w:val="0EF64F58"/>
    <w:lvl w:ilvl="0" w:tplc="C17648D6">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81061A"/>
    <w:multiLevelType w:val="hybridMultilevel"/>
    <w:tmpl w:val="9CFC089E"/>
    <w:lvl w:ilvl="0" w:tplc="3AA42104">
      <w:start w:val="1"/>
      <w:numFmt w:val="lowerLetter"/>
      <w:lvlText w:val="%1."/>
      <w:lvlJc w:val="left"/>
      <w:pPr>
        <w:ind w:left="16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637"/>
    <w:multiLevelType w:val="hybridMultilevel"/>
    <w:tmpl w:val="D1CE4FEC"/>
    <w:lvl w:ilvl="0" w:tplc="7CC8A29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54619"/>
    <w:multiLevelType w:val="hybridMultilevel"/>
    <w:tmpl w:val="F92813DC"/>
    <w:lvl w:ilvl="0" w:tplc="D4425E24">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553BDD"/>
    <w:multiLevelType w:val="hybridMultilevel"/>
    <w:tmpl w:val="C084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1A4258"/>
    <w:multiLevelType w:val="hybridMultilevel"/>
    <w:tmpl w:val="FBD855F2"/>
    <w:lvl w:ilvl="0" w:tplc="A77E28D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7622E"/>
    <w:multiLevelType w:val="hybridMultilevel"/>
    <w:tmpl w:val="8F088750"/>
    <w:lvl w:ilvl="0" w:tplc="71B8071A">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D12F5"/>
    <w:multiLevelType w:val="hybridMultilevel"/>
    <w:tmpl w:val="3DC89D72"/>
    <w:lvl w:ilvl="0" w:tplc="9BAA4C44">
      <w:start w:val="1"/>
      <w:numFmt w:val="decimal"/>
      <w:lvlText w:val="%1."/>
      <w:lvlJc w:val="left"/>
      <w:pPr>
        <w:tabs>
          <w:tab w:val="num" w:pos="720"/>
        </w:tabs>
        <w:ind w:left="720" w:hanging="360"/>
      </w:pPr>
      <w:rPr>
        <w:rFonts w:hint="default"/>
        <w:b w:val="0"/>
        <w:color w:val="auto"/>
      </w:rPr>
    </w:lvl>
    <w:lvl w:ilvl="1" w:tplc="C186A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32DCD"/>
    <w:multiLevelType w:val="hybridMultilevel"/>
    <w:tmpl w:val="AAAAE180"/>
    <w:lvl w:ilvl="0" w:tplc="C740774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25DBA"/>
    <w:multiLevelType w:val="hybridMultilevel"/>
    <w:tmpl w:val="03F4E554"/>
    <w:lvl w:ilvl="0" w:tplc="9A7ACAF8">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B076D"/>
    <w:multiLevelType w:val="hybridMultilevel"/>
    <w:tmpl w:val="3C4802AE"/>
    <w:lvl w:ilvl="0" w:tplc="E996B26A">
      <w:start w:val="6"/>
      <w:numFmt w:val="lowerLetter"/>
      <w:lvlText w:val="%1."/>
      <w:lvlJc w:val="left"/>
      <w:pPr>
        <w:ind w:left="810" w:hanging="360"/>
      </w:pPr>
      <w:rPr>
        <w:rFonts w:hint="default"/>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343DB"/>
    <w:multiLevelType w:val="hybridMultilevel"/>
    <w:tmpl w:val="C46E44F6"/>
    <w:lvl w:ilvl="0" w:tplc="542A4C9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7B0BF2"/>
    <w:multiLevelType w:val="hybridMultilevel"/>
    <w:tmpl w:val="05CE14A2"/>
    <w:lvl w:ilvl="0" w:tplc="6314624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11263E4"/>
    <w:multiLevelType w:val="hybridMultilevel"/>
    <w:tmpl w:val="E2B25194"/>
    <w:lvl w:ilvl="0" w:tplc="52561208">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21C70F56"/>
    <w:multiLevelType w:val="hybridMultilevel"/>
    <w:tmpl w:val="231C4488"/>
    <w:lvl w:ilvl="0" w:tplc="7A4E696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D0015"/>
    <w:multiLevelType w:val="hybridMultilevel"/>
    <w:tmpl w:val="AFA00DA6"/>
    <w:lvl w:ilvl="0" w:tplc="C17648D6">
      <w:start w:val="1"/>
      <w:numFmt w:val="decimal"/>
      <w:lvlText w:val="(%1)"/>
      <w:lvlJc w:val="left"/>
      <w:pPr>
        <w:tabs>
          <w:tab w:val="num" w:pos="780"/>
        </w:tabs>
        <w:ind w:left="780" w:hanging="360"/>
      </w:pPr>
      <w:rPr>
        <w:rFonts w:hint="default"/>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4FF7249"/>
    <w:multiLevelType w:val="hybridMultilevel"/>
    <w:tmpl w:val="9A426918"/>
    <w:lvl w:ilvl="0" w:tplc="C186A3B4">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CF293A"/>
    <w:multiLevelType w:val="hybridMultilevel"/>
    <w:tmpl w:val="AACE4F78"/>
    <w:lvl w:ilvl="0" w:tplc="232228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127D4"/>
    <w:multiLevelType w:val="hybridMultilevel"/>
    <w:tmpl w:val="335A54D0"/>
    <w:lvl w:ilvl="0" w:tplc="BD74A520">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D1680"/>
    <w:multiLevelType w:val="hybridMultilevel"/>
    <w:tmpl w:val="C466F28A"/>
    <w:lvl w:ilvl="0" w:tplc="036CB73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D7606"/>
    <w:multiLevelType w:val="hybridMultilevel"/>
    <w:tmpl w:val="259C51A2"/>
    <w:lvl w:ilvl="0" w:tplc="0CE2B6AC">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71911"/>
    <w:multiLevelType w:val="hybridMultilevel"/>
    <w:tmpl w:val="B48AA73A"/>
    <w:lvl w:ilvl="0" w:tplc="92427EB6">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F0CBF"/>
    <w:multiLevelType w:val="hybridMultilevel"/>
    <w:tmpl w:val="4300E02C"/>
    <w:lvl w:ilvl="0" w:tplc="7E96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B459B3"/>
    <w:multiLevelType w:val="hybridMultilevel"/>
    <w:tmpl w:val="F322EDA8"/>
    <w:lvl w:ilvl="0" w:tplc="DBE6C8C8">
      <w:start w:val="4"/>
      <w:numFmt w:val="decimal"/>
      <w:lvlText w:val="(%1)"/>
      <w:lvlJc w:val="left"/>
      <w:pPr>
        <w:tabs>
          <w:tab w:val="num" w:pos="465"/>
        </w:tabs>
        <w:ind w:left="465" w:hanging="465"/>
      </w:pPr>
      <w:rPr>
        <w:rFonts w:hint="default"/>
      </w:rPr>
    </w:lvl>
    <w:lvl w:ilvl="1" w:tplc="E8CA0A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B275E3"/>
    <w:multiLevelType w:val="hybridMultilevel"/>
    <w:tmpl w:val="A04856AC"/>
    <w:lvl w:ilvl="0" w:tplc="BFC6916C">
      <w:start w:val="1"/>
      <w:numFmt w:val="decimal"/>
      <w:lvlText w:val="(%1)"/>
      <w:lvlJc w:val="left"/>
      <w:pPr>
        <w:tabs>
          <w:tab w:val="num" w:pos="360"/>
        </w:tabs>
        <w:ind w:left="360" w:hanging="360"/>
      </w:pPr>
      <w:rPr>
        <w:rFonts w:ascii="Tahoma" w:hAnsi="Tahom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1281"/>
    <w:multiLevelType w:val="hybridMultilevel"/>
    <w:tmpl w:val="6E9822E8"/>
    <w:lvl w:ilvl="0" w:tplc="80522A6A">
      <w:start w:val="1"/>
      <w:numFmt w:val="lowerLetter"/>
      <w:lvlText w:val="%1."/>
      <w:lvlJc w:val="left"/>
      <w:pPr>
        <w:ind w:left="1185" w:hanging="360"/>
      </w:pPr>
      <w:rPr>
        <w:rFonts w:hint="default"/>
        <w:b w:val="0"/>
        <w:color w:val="000000"/>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4B8F7B09"/>
    <w:multiLevelType w:val="hybridMultilevel"/>
    <w:tmpl w:val="69CAC3A8"/>
    <w:lvl w:ilvl="0" w:tplc="40AEAA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BD43B05"/>
    <w:multiLevelType w:val="hybridMultilevel"/>
    <w:tmpl w:val="63E0F06E"/>
    <w:lvl w:ilvl="0" w:tplc="C17648D6">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41FB5"/>
    <w:multiLevelType w:val="hybridMultilevel"/>
    <w:tmpl w:val="4738BCA6"/>
    <w:lvl w:ilvl="0" w:tplc="DBEEFA1C">
      <w:start w:val="1"/>
      <w:numFmt w:val="decimal"/>
      <w:lvlText w:val="%1."/>
      <w:lvlJc w:val="left"/>
      <w:pPr>
        <w:tabs>
          <w:tab w:val="num" w:pos="780"/>
        </w:tabs>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DA64AE"/>
    <w:multiLevelType w:val="hybridMultilevel"/>
    <w:tmpl w:val="34F06062"/>
    <w:lvl w:ilvl="0" w:tplc="73D8C3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4D252B5"/>
    <w:multiLevelType w:val="hybridMultilevel"/>
    <w:tmpl w:val="7B00329A"/>
    <w:lvl w:ilvl="0" w:tplc="FF4E139C">
      <w:start w:val="1"/>
      <w:numFmt w:val="decimal"/>
      <w:lvlText w:val="(%1)"/>
      <w:lvlJc w:val="left"/>
      <w:pPr>
        <w:tabs>
          <w:tab w:val="num" w:pos="465"/>
        </w:tabs>
        <w:ind w:left="465" w:hanging="46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63524"/>
    <w:multiLevelType w:val="hybridMultilevel"/>
    <w:tmpl w:val="D4961F50"/>
    <w:lvl w:ilvl="0" w:tplc="C17648D6">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6437A"/>
    <w:multiLevelType w:val="hybridMultilevel"/>
    <w:tmpl w:val="DDFA8040"/>
    <w:lvl w:ilvl="0" w:tplc="24A8CBD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D3E99"/>
    <w:multiLevelType w:val="hybridMultilevel"/>
    <w:tmpl w:val="79EE3B54"/>
    <w:lvl w:ilvl="0" w:tplc="CDFE1F0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DC4A2C"/>
    <w:multiLevelType w:val="hybridMultilevel"/>
    <w:tmpl w:val="95A8EB18"/>
    <w:lvl w:ilvl="0" w:tplc="4F5C07A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76483"/>
    <w:multiLevelType w:val="hybridMultilevel"/>
    <w:tmpl w:val="9C28164A"/>
    <w:lvl w:ilvl="0" w:tplc="503C5C3C">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84207"/>
    <w:multiLevelType w:val="hybridMultilevel"/>
    <w:tmpl w:val="8A8ECCB8"/>
    <w:lvl w:ilvl="0" w:tplc="2F80C80C">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2E778A"/>
    <w:multiLevelType w:val="hybridMultilevel"/>
    <w:tmpl w:val="B262CFAC"/>
    <w:lvl w:ilvl="0" w:tplc="8C4A85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5"/>
  </w:num>
  <w:num w:numId="3">
    <w:abstractNumId w:val="42"/>
  </w:num>
  <w:num w:numId="4">
    <w:abstractNumId w:val="10"/>
  </w:num>
  <w:num w:numId="5">
    <w:abstractNumId w:val="2"/>
  </w:num>
  <w:num w:numId="6">
    <w:abstractNumId w:val="20"/>
  </w:num>
  <w:num w:numId="7">
    <w:abstractNumId w:val="41"/>
  </w:num>
  <w:num w:numId="8">
    <w:abstractNumId w:val="7"/>
  </w:num>
  <w:num w:numId="9">
    <w:abstractNumId w:val="9"/>
  </w:num>
  <w:num w:numId="10">
    <w:abstractNumId w:val="1"/>
  </w:num>
  <w:num w:numId="11">
    <w:abstractNumId w:val="14"/>
  </w:num>
  <w:num w:numId="12">
    <w:abstractNumId w:val="17"/>
  </w:num>
  <w:num w:numId="13">
    <w:abstractNumId w:val="19"/>
  </w:num>
  <w:num w:numId="14">
    <w:abstractNumId w:val="28"/>
  </w:num>
  <w:num w:numId="15">
    <w:abstractNumId w:val="30"/>
  </w:num>
  <w:num w:numId="16">
    <w:abstractNumId w:val="27"/>
  </w:num>
  <w:num w:numId="17">
    <w:abstractNumId w:val="21"/>
  </w:num>
  <w:num w:numId="18">
    <w:abstractNumId w:val="26"/>
  </w:num>
  <w:num w:numId="19">
    <w:abstractNumId w:val="29"/>
  </w:num>
  <w:num w:numId="20">
    <w:abstractNumId w:val="22"/>
  </w:num>
  <w:num w:numId="21">
    <w:abstractNumId w:val="37"/>
  </w:num>
  <w:num w:numId="22">
    <w:abstractNumId w:val="3"/>
  </w:num>
  <w:num w:numId="23">
    <w:abstractNumId w:val="39"/>
  </w:num>
  <w:num w:numId="24">
    <w:abstractNumId w:val="23"/>
  </w:num>
  <w:num w:numId="25">
    <w:abstractNumId w:val="25"/>
  </w:num>
  <w:num w:numId="26">
    <w:abstractNumId w:val="35"/>
  </w:num>
  <w:num w:numId="27">
    <w:abstractNumId w:val="38"/>
  </w:num>
  <w:num w:numId="28">
    <w:abstractNumId w:val="0"/>
  </w:num>
  <w:num w:numId="29">
    <w:abstractNumId w:val="36"/>
  </w:num>
  <w:num w:numId="30">
    <w:abstractNumId w:val="34"/>
  </w:num>
  <w:num w:numId="31">
    <w:abstractNumId w:val="18"/>
  </w:num>
  <w:num w:numId="32">
    <w:abstractNumId w:val="13"/>
  </w:num>
  <w:num w:numId="33">
    <w:abstractNumId w:val="4"/>
  </w:num>
  <w:num w:numId="34">
    <w:abstractNumId w:val="31"/>
  </w:num>
  <w:num w:numId="35">
    <w:abstractNumId w:val="32"/>
  </w:num>
  <w:num w:numId="36">
    <w:abstractNumId w:val="5"/>
  </w:num>
  <w:num w:numId="37">
    <w:abstractNumId w:val="16"/>
  </w:num>
  <w:num w:numId="38">
    <w:abstractNumId w:val="40"/>
  </w:num>
  <w:num w:numId="39">
    <w:abstractNumId w:val="24"/>
  </w:num>
  <w:num w:numId="40">
    <w:abstractNumId w:val="11"/>
  </w:num>
  <w:num w:numId="41">
    <w:abstractNumId w:val="33"/>
  </w:num>
  <w:num w:numId="42">
    <w:abstractNumId w:val="12"/>
  </w:num>
  <w:num w:numId="43">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42A6B"/>
    <w:rsid w:val="00004D81"/>
    <w:rsid w:val="0000611A"/>
    <w:rsid w:val="000062E8"/>
    <w:rsid w:val="00013A7F"/>
    <w:rsid w:val="00014869"/>
    <w:rsid w:val="00017B50"/>
    <w:rsid w:val="00020CEE"/>
    <w:rsid w:val="0002773D"/>
    <w:rsid w:val="00030B98"/>
    <w:rsid w:val="000310B8"/>
    <w:rsid w:val="000340A1"/>
    <w:rsid w:val="0003446D"/>
    <w:rsid w:val="0003487D"/>
    <w:rsid w:val="00037009"/>
    <w:rsid w:val="000411C4"/>
    <w:rsid w:val="000423CF"/>
    <w:rsid w:val="00044001"/>
    <w:rsid w:val="000517AD"/>
    <w:rsid w:val="000519B6"/>
    <w:rsid w:val="0005474C"/>
    <w:rsid w:val="00054B0B"/>
    <w:rsid w:val="000551E9"/>
    <w:rsid w:val="00055A3B"/>
    <w:rsid w:val="000624D5"/>
    <w:rsid w:val="000637F8"/>
    <w:rsid w:val="00063F5D"/>
    <w:rsid w:val="0006590B"/>
    <w:rsid w:val="000663C7"/>
    <w:rsid w:val="00070A67"/>
    <w:rsid w:val="00073353"/>
    <w:rsid w:val="00073828"/>
    <w:rsid w:val="00077ABE"/>
    <w:rsid w:val="00080506"/>
    <w:rsid w:val="00090C73"/>
    <w:rsid w:val="00091918"/>
    <w:rsid w:val="00092434"/>
    <w:rsid w:val="0009417B"/>
    <w:rsid w:val="0009729B"/>
    <w:rsid w:val="000A053C"/>
    <w:rsid w:val="000B106A"/>
    <w:rsid w:val="000B3028"/>
    <w:rsid w:val="000B62CB"/>
    <w:rsid w:val="000B66A8"/>
    <w:rsid w:val="000B6A76"/>
    <w:rsid w:val="000C19C9"/>
    <w:rsid w:val="000C1EB7"/>
    <w:rsid w:val="000C1EBB"/>
    <w:rsid w:val="000C7D9B"/>
    <w:rsid w:val="000D2387"/>
    <w:rsid w:val="000D480B"/>
    <w:rsid w:val="000D50D9"/>
    <w:rsid w:val="000D719A"/>
    <w:rsid w:val="000D74B3"/>
    <w:rsid w:val="000E2FE8"/>
    <w:rsid w:val="000E5215"/>
    <w:rsid w:val="000F5083"/>
    <w:rsid w:val="000F6B84"/>
    <w:rsid w:val="00110EFD"/>
    <w:rsid w:val="00112929"/>
    <w:rsid w:val="0011634E"/>
    <w:rsid w:val="001167DF"/>
    <w:rsid w:val="001169B2"/>
    <w:rsid w:val="0012029D"/>
    <w:rsid w:val="00121B00"/>
    <w:rsid w:val="00127A3A"/>
    <w:rsid w:val="00130580"/>
    <w:rsid w:val="00132372"/>
    <w:rsid w:val="00133718"/>
    <w:rsid w:val="00133CF8"/>
    <w:rsid w:val="00133DAA"/>
    <w:rsid w:val="0013418C"/>
    <w:rsid w:val="0013483C"/>
    <w:rsid w:val="00134A6D"/>
    <w:rsid w:val="001442FA"/>
    <w:rsid w:val="0014460A"/>
    <w:rsid w:val="00152503"/>
    <w:rsid w:val="001574EA"/>
    <w:rsid w:val="0016032B"/>
    <w:rsid w:val="0016238D"/>
    <w:rsid w:val="0016715F"/>
    <w:rsid w:val="001712E0"/>
    <w:rsid w:val="0017755A"/>
    <w:rsid w:val="00177710"/>
    <w:rsid w:val="0017774F"/>
    <w:rsid w:val="00177CE0"/>
    <w:rsid w:val="0018219F"/>
    <w:rsid w:val="00183F82"/>
    <w:rsid w:val="001879F9"/>
    <w:rsid w:val="00190E64"/>
    <w:rsid w:val="0019124B"/>
    <w:rsid w:val="001922DA"/>
    <w:rsid w:val="00192DBC"/>
    <w:rsid w:val="0019446A"/>
    <w:rsid w:val="00195313"/>
    <w:rsid w:val="001959DF"/>
    <w:rsid w:val="001A1B4D"/>
    <w:rsid w:val="001A370B"/>
    <w:rsid w:val="001A4793"/>
    <w:rsid w:val="001B002A"/>
    <w:rsid w:val="001B06AF"/>
    <w:rsid w:val="001B1A0B"/>
    <w:rsid w:val="001B1ECD"/>
    <w:rsid w:val="001B3CF7"/>
    <w:rsid w:val="001B4A5D"/>
    <w:rsid w:val="001B582E"/>
    <w:rsid w:val="001C0340"/>
    <w:rsid w:val="001C2866"/>
    <w:rsid w:val="001C2940"/>
    <w:rsid w:val="001C2D26"/>
    <w:rsid w:val="001C37BB"/>
    <w:rsid w:val="001C4A45"/>
    <w:rsid w:val="001C5AAC"/>
    <w:rsid w:val="001C7AA9"/>
    <w:rsid w:val="001D0232"/>
    <w:rsid w:val="001D1198"/>
    <w:rsid w:val="001D2248"/>
    <w:rsid w:val="001D2488"/>
    <w:rsid w:val="001D2E5B"/>
    <w:rsid w:val="001D3A9C"/>
    <w:rsid w:val="001D42B6"/>
    <w:rsid w:val="001D48EE"/>
    <w:rsid w:val="001D54C4"/>
    <w:rsid w:val="001D5F44"/>
    <w:rsid w:val="001D6AAB"/>
    <w:rsid w:val="001D6C27"/>
    <w:rsid w:val="001E1FB2"/>
    <w:rsid w:val="001E21B0"/>
    <w:rsid w:val="001E26A5"/>
    <w:rsid w:val="001E275F"/>
    <w:rsid w:val="001E402A"/>
    <w:rsid w:val="001E5F31"/>
    <w:rsid w:val="001F17D7"/>
    <w:rsid w:val="001F3176"/>
    <w:rsid w:val="001F575D"/>
    <w:rsid w:val="001F7320"/>
    <w:rsid w:val="00206591"/>
    <w:rsid w:val="00206E3D"/>
    <w:rsid w:val="002075BD"/>
    <w:rsid w:val="00210F23"/>
    <w:rsid w:val="002117CD"/>
    <w:rsid w:val="002118BD"/>
    <w:rsid w:val="002145F7"/>
    <w:rsid w:val="002173A2"/>
    <w:rsid w:val="002205F4"/>
    <w:rsid w:val="002214C0"/>
    <w:rsid w:val="00223E03"/>
    <w:rsid w:val="002244E1"/>
    <w:rsid w:val="002245D9"/>
    <w:rsid w:val="002255CE"/>
    <w:rsid w:val="002263F7"/>
    <w:rsid w:val="00230FBE"/>
    <w:rsid w:val="00233083"/>
    <w:rsid w:val="00235239"/>
    <w:rsid w:val="00237D3F"/>
    <w:rsid w:val="00243AD9"/>
    <w:rsid w:val="00246FF0"/>
    <w:rsid w:val="002514D3"/>
    <w:rsid w:val="002667F9"/>
    <w:rsid w:val="0027015D"/>
    <w:rsid w:val="00271A93"/>
    <w:rsid w:val="00273D23"/>
    <w:rsid w:val="00274DE2"/>
    <w:rsid w:val="0027558F"/>
    <w:rsid w:val="00275D88"/>
    <w:rsid w:val="00275DA2"/>
    <w:rsid w:val="00277103"/>
    <w:rsid w:val="002778CE"/>
    <w:rsid w:val="00281300"/>
    <w:rsid w:val="00283253"/>
    <w:rsid w:val="00285FD2"/>
    <w:rsid w:val="00287389"/>
    <w:rsid w:val="00290534"/>
    <w:rsid w:val="002924BB"/>
    <w:rsid w:val="00292E59"/>
    <w:rsid w:val="002937E6"/>
    <w:rsid w:val="002A2350"/>
    <w:rsid w:val="002A7676"/>
    <w:rsid w:val="002B109A"/>
    <w:rsid w:val="002B3BCF"/>
    <w:rsid w:val="002B4ECD"/>
    <w:rsid w:val="002B774C"/>
    <w:rsid w:val="002C12AE"/>
    <w:rsid w:val="002C1A83"/>
    <w:rsid w:val="002C1EBB"/>
    <w:rsid w:val="002C38EC"/>
    <w:rsid w:val="002C4CB5"/>
    <w:rsid w:val="002C4DBD"/>
    <w:rsid w:val="002C58D3"/>
    <w:rsid w:val="002C58E3"/>
    <w:rsid w:val="002C7290"/>
    <w:rsid w:val="002D2C2E"/>
    <w:rsid w:val="002D40CF"/>
    <w:rsid w:val="002D4705"/>
    <w:rsid w:val="002E149B"/>
    <w:rsid w:val="002E34DD"/>
    <w:rsid w:val="002E6ECF"/>
    <w:rsid w:val="002E6F62"/>
    <w:rsid w:val="002F086F"/>
    <w:rsid w:val="002F4BEB"/>
    <w:rsid w:val="002F5B0E"/>
    <w:rsid w:val="002F62EB"/>
    <w:rsid w:val="003022E9"/>
    <w:rsid w:val="00312C88"/>
    <w:rsid w:val="00314281"/>
    <w:rsid w:val="00322103"/>
    <w:rsid w:val="00330665"/>
    <w:rsid w:val="003332AF"/>
    <w:rsid w:val="0033367C"/>
    <w:rsid w:val="00333C25"/>
    <w:rsid w:val="00334E50"/>
    <w:rsid w:val="00337149"/>
    <w:rsid w:val="00341933"/>
    <w:rsid w:val="0034239D"/>
    <w:rsid w:val="0034254A"/>
    <w:rsid w:val="00342F60"/>
    <w:rsid w:val="00343813"/>
    <w:rsid w:val="00344299"/>
    <w:rsid w:val="003448F5"/>
    <w:rsid w:val="0034582F"/>
    <w:rsid w:val="00346FC7"/>
    <w:rsid w:val="003518C9"/>
    <w:rsid w:val="00355276"/>
    <w:rsid w:val="00357A67"/>
    <w:rsid w:val="00360033"/>
    <w:rsid w:val="00361728"/>
    <w:rsid w:val="0037084B"/>
    <w:rsid w:val="0038295D"/>
    <w:rsid w:val="003831ED"/>
    <w:rsid w:val="003862A5"/>
    <w:rsid w:val="00386981"/>
    <w:rsid w:val="00386AAE"/>
    <w:rsid w:val="003924F0"/>
    <w:rsid w:val="003A0B35"/>
    <w:rsid w:val="003A116D"/>
    <w:rsid w:val="003B1359"/>
    <w:rsid w:val="003B25B9"/>
    <w:rsid w:val="003B3503"/>
    <w:rsid w:val="003B47E7"/>
    <w:rsid w:val="003B53BE"/>
    <w:rsid w:val="003B7746"/>
    <w:rsid w:val="003C06A7"/>
    <w:rsid w:val="003C2062"/>
    <w:rsid w:val="003D0260"/>
    <w:rsid w:val="003D313A"/>
    <w:rsid w:val="003D35B3"/>
    <w:rsid w:val="003E250A"/>
    <w:rsid w:val="003E27FC"/>
    <w:rsid w:val="003E28C9"/>
    <w:rsid w:val="003E7514"/>
    <w:rsid w:val="003E7B46"/>
    <w:rsid w:val="003F123C"/>
    <w:rsid w:val="003F31B9"/>
    <w:rsid w:val="003F7929"/>
    <w:rsid w:val="003F7D23"/>
    <w:rsid w:val="00404D20"/>
    <w:rsid w:val="0040633B"/>
    <w:rsid w:val="004116E3"/>
    <w:rsid w:val="0041195C"/>
    <w:rsid w:val="004132E2"/>
    <w:rsid w:val="00413B41"/>
    <w:rsid w:val="004212D8"/>
    <w:rsid w:val="00424921"/>
    <w:rsid w:val="00425786"/>
    <w:rsid w:val="00425E5C"/>
    <w:rsid w:val="0042701F"/>
    <w:rsid w:val="00431412"/>
    <w:rsid w:val="0043321F"/>
    <w:rsid w:val="00436824"/>
    <w:rsid w:val="00441CBD"/>
    <w:rsid w:val="004428FD"/>
    <w:rsid w:val="004433F7"/>
    <w:rsid w:val="00453B54"/>
    <w:rsid w:val="0045647F"/>
    <w:rsid w:val="00457166"/>
    <w:rsid w:val="0046603D"/>
    <w:rsid w:val="004665BB"/>
    <w:rsid w:val="004678A6"/>
    <w:rsid w:val="00467FBD"/>
    <w:rsid w:val="0047016A"/>
    <w:rsid w:val="00474396"/>
    <w:rsid w:val="0047643D"/>
    <w:rsid w:val="004771B4"/>
    <w:rsid w:val="00477921"/>
    <w:rsid w:val="004944D4"/>
    <w:rsid w:val="00494DAE"/>
    <w:rsid w:val="004A0ACC"/>
    <w:rsid w:val="004A24F5"/>
    <w:rsid w:val="004A3B4C"/>
    <w:rsid w:val="004A495D"/>
    <w:rsid w:val="004A57C4"/>
    <w:rsid w:val="004A7C83"/>
    <w:rsid w:val="004B5153"/>
    <w:rsid w:val="004B583A"/>
    <w:rsid w:val="004B6A68"/>
    <w:rsid w:val="004C01E2"/>
    <w:rsid w:val="004C1C52"/>
    <w:rsid w:val="004C227D"/>
    <w:rsid w:val="004C2363"/>
    <w:rsid w:val="004C6EBC"/>
    <w:rsid w:val="004C70B9"/>
    <w:rsid w:val="004D0735"/>
    <w:rsid w:val="004D0AF9"/>
    <w:rsid w:val="004D2137"/>
    <w:rsid w:val="004D3B1B"/>
    <w:rsid w:val="004D4253"/>
    <w:rsid w:val="004D5688"/>
    <w:rsid w:val="004E427E"/>
    <w:rsid w:val="004E49DB"/>
    <w:rsid w:val="004E65A8"/>
    <w:rsid w:val="004F175A"/>
    <w:rsid w:val="004F1FB9"/>
    <w:rsid w:val="004F369C"/>
    <w:rsid w:val="004F487F"/>
    <w:rsid w:val="004F4A06"/>
    <w:rsid w:val="00501239"/>
    <w:rsid w:val="00503305"/>
    <w:rsid w:val="0050356D"/>
    <w:rsid w:val="00505E5B"/>
    <w:rsid w:val="00506E7F"/>
    <w:rsid w:val="0051012D"/>
    <w:rsid w:val="00510D96"/>
    <w:rsid w:val="00513D7E"/>
    <w:rsid w:val="00513D8F"/>
    <w:rsid w:val="00516BCE"/>
    <w:rsid w:val="00517FC0"/>
    <w:rsid w:val="00520036"/>
    <w:rsid w:val="005200F9"/>
    <w:rsid w:val="0052025A"/>
    <w:rsid w:val="00520633"/>
    <w:rsid w:val="0052328B"/>
    <w:rsid w:val="00523992"/>
    <w:rsid w:val="00523EEA"/>
    <w:rsid w:val="00525B48"/>
    <w:rsid w:val="00531C5B"/>
    <w:rsid w:val="005365D1"/>
    <w:rsid w:val="005463AF"/>
    <w:rsid w:val="00550D94"/>
    <w:rsid w:val="00551D60"/>
    <w:rsid w:val="00552C1A"/>
    <w:rsid w:val="00557202"/>
    <w:rsid w:val="00561C8B"/>
    <w:rsid w:val="00562C1C"/>
    <w:rsid w:val="005645D6"/>
    <w:rsid w:val="005679B1"/>
    <w:rsid w:val="00567A6D"/>
    <w:rsid w:val="0057210A"/>
    <w:rsid w:val="005757F3"/>
    <w:rsid w:val="00575B64"/>
    <w:rsid w:val="0057602F"/>
    <w:rsid w:val="00576A64"/>
    <w:rsid w:val="00576E2A"/>
    <w:rsid w:val="0058576E"/>
    <w:rsid w:val="005902C2"/>
    <w:rsid w:val="00592EDF"/>
    <w:rsid w:val="00593311"/>
    <w:rsid w:val="00593ABD"/>
    <w:rsid w:val="00594736"/>
    <w:rsid w:val="00594A43"/>
    <w:rsid w:val="00594A85"/>
    <w:rsid w:val="005959B5"/>
    <w:rsid w:val="005963A7"/>
    <w:rsid w:val="005A0159"/>
    <w:rsid w:val="005A0F8A"/>
    <w:rsid w:val="005A3296"/>
    <w:rsid w:val="005A5EDF"/>
    <w:rsid w:val="005A7E5C"/>
    <w:rsid w:val="005B51E6"/>
    <w:rsid w:val="005C2CF4"/>
    <w:rsid w:val="005D0CB7"/>
    <w:rsid w:val="005D36A4"/>
    <w:rsid w:val="005D4E05"/>
    <w:rsid w:val="005D50DA"/>
    <w:rsid w:val="005E11F8"/>
    <w:rsid w:val="005E15A2"/>
    <w:rsid w:val="005E2B6B"/>
    <w:rsid w:val="005E2B79"/>
    <w:rsid w:val="005F2587"/>
    <w:rsid w:val="005F4328"/>
    <w:rsid w:val="005F6627"/>
    <w:rsid w:val="005F76EC"/>
    <w:rsid w:val="005F7B97"/>
    <w:rsid w:val="0060003C"/>
    <w:rsid w:val="006003CF"/>
    <w:rsid w:val="00601BA2"/>
    <w:rsid w:val="00610B58"/>
    <w:rsid w:val="00614940"/>
    <w:rsid w:val="00615E19"/>
    <w:rsid w:val="0062161E"/>
    <w:rsid w:val="00623712"/>
    <w:rsid w:val="00623B7E"/>
    <w:rsid w:val="00623D5C"/>
    <w:rsid w:val="006250E6"/>
    <w:rsid w:val="00630ABD"/>
    <w:rsid w:val="00633E2D"/>
    <w:rsid w:val="00641CC3"/>
    <w:rsid w:val="00643958"/>
    <w:rsid w:val="006512B4"/>
    <w:rsid w:val="00652A39"/>
    <w:rsid w:val="006548F4"/>
    <w:rsid w:val="00664EAE"/>
    <w:rsid w:val="00667158"/>
    <w:rsid w:val="006677B0"/>
    <w:rsid w:val="0067194B"/>
    <w:rsid w:val="00671F55"/>
    <w:rsid w:val="0067710F"/>
    <w:rsid w:val="00677EDD"/>
    <w:rsid w:val="0068034F"/>
    <w:rsid w:val="006813E9"/>
    <w:rsid w:val="006814BF"/>
    <w:rsid w:val="00685169"/>
    <w:rsid w:val="00685E09"/>
    <w:rsid w:val="00685FAD"/>
    <w:rsid w:val="00686026"/>
    <w:rsid w:val="0068697A"/>
    <w:rsid w:val="0069039A"/>
    <w:rsid w:val="0069099A"/>
    <w:rsid w:val="00690AC8"/>
    <w:rsid w:val="00690FAD"/>
    <w:rsid w:val="0069314D"/>
    <w:rsid w:val="00693241"/>
    <w:rsid w:val="0069696B"/>
    <w:rsid w:val="006A0F39"/>
    <w:rsid w:val="006A20CE"/>
    <w:rsid w:val="006A3A7D"/>
    <w:rsid w:val="006A5BCD"/>
    <w:rsid w:val="006A6828"/>
    <w:rsid w:val="006B00B8"/>
    <w:rsid w:val="006B40DB"/>
    <w:rsid w:val="006B551B"/>
    <w:rsid w:val="006C0A7E"/>
    <w:rsid w:val="006C0E34"/>
    <w:rsid w:val="006C15A3"/>
    <w:rsid w:val="006C1FFC"/>
    <w:rsid w:val="006C21E4"/>
    <w:rsid w:val="006C2A13"/>
    <w:rsid w:val="006C4A17"/>
    <w:rsid w:val="006C5EB2"/>
    <w:rsid w:val="006D1617"/>
    <w:rsid w:val="006D43F9"/>
    <w:rsid w:val="006D6620"/>
    <w:rsid w:val="006E515C"/>
    <w:rsid w:val="006F2816"/>
    <w:rsid w:val="006F58AA"/>
    <w:rsid w:val="006F797E"/>
    <w:rsid w:val="00700758"/>
    <w:rsid w:val="0070333E"/>
    <w:rsid w:val="007104D2"/>
    <w:rsid w:val="00710D3A"/>
    <w:rsid w:val="00714CDC"/>
    <w:rsid w:val="00717F1C"/>
    <w:rsid w:val="00723201"/>
    <w:rsid w:val="0072458E"/>
    <w:rsid w:val="00724693"/>
    <w:rsid w:val="00726CB8"/>
    <w:rsid w:val="0072733C"/>
    <w:rsid w:val="007274E8"/>
    <w:rsid w:val="007276C3"/>
    <w:rsid w:val="007331E4"/>
    <w:rsid w:val="007340EA"/>
    <w:rsid w:val="007352BA"/>
    <w:rsid w:val="007400BB"/>
    <w:rsid w:val="00740AC6"/>
    <w:rsid w:val="00740BB7"/>
    <w:rsid w:val="0074167A"/>
    <w:rsid w:val="007426F4"/>
    <w:rsid w:val="00742734"/>
    <w:rsid w:val="007431EC"/>
    <w:rsid w:val="007455DE"/>
    <w:rsid w:val="007478ED"/>
    <w:rsid w:val="00751370"/>
    <w:rsid w:val="00753E57"/>
    <w:rsid w:val="007543B7"/>
    <w:rsid w:val="007559C8"/>
    <w:rsid w:val="0075703D"/>
    <w:rsid w:val="00757580"/>
    <w:rsid w:val="00762062"/>
    <w:rsid w:val="00764B4B"/>
    <w:rsid w:val="007665C2"/>
    <w:rsid w:val="00767BC0"/>
    <w:rsid w:val="00770386"/>
    <w:rsid w:val="00772057"/>
    <w:rsid w:val="007722FD"/>
    <w:rsid w:val="007741DB"/>
    <w:rsid w:val="00775A2F"/>
    <w:rsid w:val="0078133F"/>
    <w:rsid w:val="00790459"/>
    <w:rsid w:val="00791629"/>
    <w:rsid w:val="00793177"/>
    <w:rsid w:val="00795E6E"/>
    <w:rsid w:val="007962C4"/>
    <w:rsid w:val="00797611"/>
    <w:rsid w:val="00797F86"/>
    <w:rsid w:val="007A0BF2"/>
    <w:rsid w:val="007A3823"/>
    <w:rsid w:val="007A6B3A"/>
    <w:rsid w:val="007B4CF2"/>
    <w:rsid w:val="007B7928"/>
    <w:rsid w:val="007B7F0B"/>
    <w:rsid w:val="007C0265"/>
    <w:rsid w:val="007C1AAF"/>
    <w:rsid w:val="007C7C53"/>
    <w:rsid w:val="007D2A80"/>
    <w:rsid w:val="007D3EB4"/>
    <w:rsid w:val="007D420E"/>
    <w:rsid w:val="007D6089"/>
    <w:rsid w:val="007E016F"/>
    <w:rsid w:val="007E2549"/>
    <w:rsid w:val="007E43B1"/>
    <w:rsid w:val="007F1323"/>
    <w:rsid w:val="007F437A"/>
    <w:rsid w:val="007F6111"/>
    <w:rsid w:val="00801A1D"/>
    <w:rsid w:val="00804E6D"/>
    <w:rsid w:val="00804E85"/>
    <w:rsid w:val="00805D4A"/>
    <w:rsid w:val="00807DAA"/>
    <w:rsid w:val="00810757"/>
    <w:rsid w:val="00811AD1"/>
    <w:rsid w:val="0083261B"/>
    <w:rsid w:val="00834DA5"/>
    <w:rsid w:val="008374C8"/>
    <w:rsid w:val="00837526"/>
    <w:rsid w:val="00841B08"/>
    <w:rsid w:val="00846984"/>
    <w:rsid w:val="00847EAB"/>
    <w:rsid w:val="008516FA"/>
    <w:rsid w:val="0085397F"/>
    <w:rsid w:val="00854D2C"/>
    <w:rsid w:val="008557FE"/>
    <w:rsid w:val="00861645"/>
    <w:rsid w:val="00864B38"/>
    <w:rsid w:val="0086503C"/>
    <w:rsid w:val="008650F5"/>
    <w:rsid w:val="00865AA9"/>
    <w:rsid w:val="00866C67"/>
    <w:rsid w:val="0087334C"/>
    <w:rsid w:val="00875F86"/>
    <w:rsid w:val="00883A75"/>
    <w:rsid w:val="008903A3"/>
    <w:rsid w:val="008943A3"/>
    <w:rsid w:val="008A0776"/>
    <w:rsid w:val="008A3DAD"/>
    <w:rsid w:val="008A49C5"/>
    <w:rsid w:val="008A662D"/>
    <w:rsid w:val="008B0421"/>
    <w:rsid w:val="008B0533"/>
    <w:rsid w:val="008B0FAD"/>
    <w:rsid w:val="008B7DD4"/>
    <w:rsid w:val="008B7DE6"/>
    <w:rsid w:val="008C1748"/>
    <w:rsid w:val="008C28CA"/>
    <w:rsid w:val="008C3DA0"/>
    <w:rsid w:val="008C53C9"/>
    <w:rsid w:val="008D09DF"/>
    <w:rsid w:val="008D18CF"/>
    <w:rsid w:val="008D1F0A"/>
    <w:rsid w:val="008D253F"/>
    <w:rsid w:val="008D3E01"/>
    <w:rsid w:val="008D5204"/>
    <w:rsid w:val="008D550D"/>
    <w:rsid w:val="008D55EF"/>
    <w:rsid w:val="008D73AA"/>
    <w:rsid w:val="008E12BD"/>
    <w:rsid w:val="008E1BA3"/>
    <w:rsid w:val="008E3470"/>
    <w:rsid w:val="008E57A7"/>
    <w:rsid w:val="008E5A1B"/>
    <w:rsid w:val="008F1F57"/>
    <w:rsid w:val="008F43C8"/>
    <w:rsid w:val="008F56BE"/>
    <w:rsid w:val="008F7AC1"/>
    <w:rsid w:val="00904A67"/>
    <w:rsid w:val="00907736"/>
    <w:rsid w:val="00907CC8"/>
    <w:rsid w:val="009105E3"/>
    <w:rsid w:val="0091216F"/>
    <w:rsid w:val="00913326"/>
    <w:rsid w:val="009162AA"/>
    <w:rsid w:val="00920777"/>
    <w:rsid w:val="00920D67"/>
    <w:rsid w:val="00921790"/>
    <w:rsid w:val="00924CFB"/>
    <w:rsid w:val="00926D4C"/>
    <w:rsid w:val="0093181F"/>
    <w:rsid w:val="009336C9"/>
    <w:rsid w:val="009355F4"/>
    <w:rsid w:val="00937F86"/>
    <w:rsid w:val="00937FBE"/>
    <w:rsid w:val="00943E0C"/>
    <w:rsid w:val="00944642"/>
    <w:rsid w:val="00947701"/>
    <w:rsid w:val="00952B8D"/>
    <w:rsid w:val="00955486"/>
    <w:rsid w:val="00956709"/>
    <w:rsid w:val="00957008"/>
    <w:rsid w:val="009603BC"/>
    <w:rsid w:val="0096047C"/>
    <w:rsid w:val="009646A6"/>
    <w:rsid w:val="00964908"/>
    <w:rsid w:val="0096493A"/>
    <w:rsid w:val="009658A0"/>
    <w:rsid w:val="00970068"/>
    <w:rsid w:val="00971F73"/>
    <w:rsid w:val="00972673"/>
    <w:rsid w:val="00976CBA"/>
    <w:rsid w:val="00985665"/>
    <w:rsid w:val="00992322"/>
    <w:rsid w:val="00994B86"/>
    <w:rsid w:val="00995CFB"/>
    <w:rsid w:val="009A04AE"/>
    <w:rsid w:val="009A2504"/>
    <w:rsid w:val="009A324D"/>
    <w:rsid w:val="009A3892"/>
    <w:rsid w:val="009A402B"/>
    <w:rsid w:val="009A45C2"/>
    <w:rsid w:val="009B6100"/>
    <w:rsid w:val="009B666F"/>
    <w:rsid w:val="009C259E"/>
    <w:rsid w:val="009C4E88"/>
    <w:rsid w:val="009C59F5"/>
    <w:rsid w:val="009C61E3"/>
    <w:rsid w:val="009C6366"/>
    <w:rsid w:val="009C728E"/>
    <w:rsid w:val="009E2092"/>
    <w:rsid w:val="009E48EC"/>
    <w:rsid w:val="009E5ED0"/>
    <w:rsid w:val="009E6AFD"/>
    <w:rsid w:val="009E7E3D"/>
    <w:rsid w:val="009F187B"/>
    <w:rsid w:val="009F51BD"/>
    <w:rsid w:val="00A024E0"/>
    <w:rsid w:val="00A04EB3"/>
    <w:rsid w:val="00A068F4"/>
    <w:rsid w:val="00A075DC"/>
    <w:rsid w:val="00A1111B"/>
    <w:rsid w:val="00A130BB"/>
    <w:rsid w:val="00A14F38"/>
    <w:rsid w:val="00A23CAD"/>
    <w:rsid w:val="00A23DC9"/>
    <w:rsid w:val="00A24968"/>
    <w:rsid w:val="00A26B0F"/>
    <w:rsid w:val="00A309D8"/>
    <w:rsid w:val="00A33264"/>
    <w:rsid w:val="00A3495A"/>
    <w:rsid w:val="00A35BE2"/>
    <w:rsid w:val="00A3603E"/>
    <w:rsid w:val="00A378CF"/>
    <w:rsid w:val="00A40128"/>
    <w:rsid w:val="00A42190"/>
    <w:rsid w:val="00A42C17"/>
    <w:rsid w:val="00A443DC"/>
    <w:rsid w:val="00A44E2E"/>
    <w:rsid w:val="00A45CD3"/>
    <w:rsid w:val="00A50556"/>
    <w:rsid w:val="00A51E1B"/>
    <w:rsid w:val="00A52FD0"/>
    <w:rsid w:val="00A5520A"/>
    <w:rsid w:val="00A558EB"/>
    <w:rsid w:val="00A6059C"/>
    <w:rsid w:val="00A6200E"/>
    <w:rsid w:val="00A6321C"/>
    <w:rsid w:val="00A67459"/>
    <w:rsid w:val="00A67E63"/>
    <w:rsid w:val="00A75AE6"/>
    <w:rsid w:val="00A76A68"/>
    <w:rsid w:val="00A85B56"/>
    <w:rsid w:val="00A909C5"/>
    <w:rsid w:val="00A90BA0"/>
    <w:rsid w:val="00A93313"/>
    <w:rsid w:val="00AA0B89"/>
    <w:rsid w:val="00AA1AAB"/>
    <w:rsid w:val="00AA450D"/>
    <w:rsid w:val="00AB1BF1"/>
    <w:rsid w:val="00AB32E2"/>
    <w:rsid w:val="00AB53B7"/>
    <w:rsid w:val="00AC113F"/>
    <w:rsid w:val="00AC2DED"/>
    <w:rsid w:val="00AC31BB"/>
    <w:rsid w:val="00AC3348"/>
    <w:rsid w:val="00AC6CDF"/>
    <w:rsid w:val="00AD14E8"/>
    <w:rsid w:val="00AD4868"/>
    <w:rsid w:val="00AD4DAA"/>
    <w:rsid w:val="00AD5B1D"/>
    <w:rsid w:val="00AD63A4"/>
    <w:rsid w:val="00AE38F0"/>
    <w:rsid w:val="00AF137C"/>
    <w:rsid w:val="00AF6A4A"/>
    <w:rsid w:val="00B0535E"/>
    <w:rsid w:val="00B053E9"/>
    <w:rsid w:val="00B11CF0"/>
    <w:rsid w:val="00B1224D"/>
    <w:rsid w:val="00B13463"/>
    <w:rsid w:val="00B1762F"/>
    <w:rsid w:val="00B17CDB"/>
    <w:rsid w:val="00B217E1"/>
    <w:rsid w:val="00B22C4E"/>
    <w:rsid w:val="00B27BB4"/>
    <w:rsid w:val="00B3164C"/>
    <w:rsid w:val="00B423A2"/>
    <w:rsid w:val="00B45491"/>
    <w:rsid w:val="00B45C09"/>
    <w:rsid w:val="00B47139"/>
    <w:rsid w:val="00B51AA2"/>
    <w:rsid w:val="00B520B8"/>
    <w:rsid w:val="00B5303A"/>
    <w:rsid w:val="00B53D69"/>
    <w:rsid w:val="00B5633B"/>
    <w:rsid w:val="00B56C61"/>
    <w:rsid w:val="00B57EA2"/>
    <w:rsid w:val="00B605C4"/>
    <w:rsid w:val="00B61CFB"/>
    <w:rsid w:val="00B62379"/>
    <w:rsid w:val="00B65A46"/>
    <w:rsid w:val="00B674D4"/>
    <w:rsid w:val="00B7176D"/>
    <w:rsid w:val="00B721F4"/>
    <w:rsid w:val="00B81694"/>
    <w:rsid w:val="00B82FDB"/>
    <w:rsid w:val="00B866D6"/>
    <w:rsid w:val="00B91509"/>
    <w:rsid w:val="00B96AB2"/>
    <w:rsid w:val="00B973A7"/>
    <w:rsid w:val="00B97E15"/>
    <w:rsid w:val="00BA2F9C"/>
    <w:rsid w:val="00BA326C"/>
    <w:rsid w:val="00BA3892"/>
    <w:rsid w:val="00BA4A2E"/>
    <w:rsid w:val="00BA4F0D"/>
    <w:rsid w:val="00BA574B"/>
    <w:rsid w:val="00BA6AB9"/>
    <w:rsid w:val="00BB7C45"/>
    <w:rsid w:val="00BC463C"/>
    <w:rsid w:val="00BC5A6E"/>
    <w:rsid w:val="00BC5DE4"/>
    <w:rsid w:val="00BC7421"/>
    <w:rsid w:val="00BD141E"/>
    <w:rsid w:val="00BD2B2D"/>
    <w:rsid w:val="00BD367B"/>
    <w:rsid w:val="00BE227C"/>
    <w:rsid w:val="00BE44E9"/>
    <w:rsid w:val="00BE50E8"/>
    <w:rsid w:val="00BE5A18"/>
    <w:rsid w:val="00BE7FBE"/>
    <w:rsid w:val="00BF0BC8"/>
    <w:rsid w:val="00BF2369"/>
    <w:rsid w:val="00BF3E15"/>
    <w:rsid w:val="00BF4F74"/>
    <w:rsid w:val="00BF7709"/>
    <w:rsid w:val="00C002EC"/>
    <w:rsid w:val="00C04E3C"/>
    <w:rsid w:val="00C13E1E"/>
    <w:rsid w:val="00C13FDB"/>
    <w:rsid w:val="00C15DC7"/>
    <w:rsid w:val="00C16A42"/>
    <w:rsid w:val="00C178CD"/>
    <w:rsid w:val="00C223F5"/>
    <w:rsid w:val="00C22FAF"/>
    <w:rsid w:val="00C23C4D"/>
    <w:rsid w:val="00C31FD8"/>
    <w:rsid w:val="00C323A1"/>
    <w:rsid w:val="00C33B83"/>
    <w:rsid w:val="00C37359"/>
    <w:rsid w:val="00C3739A"/>
    <w:rsid w:val="00C40446"/>
    <w:rsid w:val="00C42A6B"/>
    <w:rsid w:val="00C47101"/>
    <w:rsid w:val="00C5257F"/>
    <w:rsid w:val="00C52F5D"/>
    <w:rsid w:val="00C5313D"/>
    <w:rsid w:val="00C5466D"/>
    <w:rsid w:val="00C56C5E"/>
    <w:rsid w:val="00C6224A"/>
    <w:rsid w:val="00C647C5"/>
    <w:rsid w:val="00C64B78"/>
    <w:rsid w:val="00C67EF9"/>
    <w:rsid w:val="00C769DA"/>
    <w:rsid w:val="00C76DAE"/>
    <w:rsid w:val="00C779F2"/>
    <w:rsid w:val="00C80287"/>
    <w:rsid w:val="00C82921"/>
    <w:rsid w:val="00C83C5F"/>
    <w:rsid w:val="00C858A7"/>
    <w:rsid w:val="00C860AC"/>
    <w:rsid w:val="00C902FE"/>
    <w:rsid w:val="00C95BF6"/>
    <w:rsid w:val="00C96681"/>
    <w:rsid w:val="00C97949"/>
    <w:rsid w:val="00CA073A"/>
    <w:rsid w:val="00CA3C62"/>
    <w:rsid w:val="00CB018A"/>
    <w:rsid w:val="00CB0549"/>
    <w:rsid w:val="00CB16E0"/>
    <w:rsid w:val="00CB3DD9"/>
    <w:rsid w:val="00CB52EF"/>
    <w:rsid w:val="00CC3181"/>
    <w:rsid w:val="00CC4945"/>
    <w:rsid w:val="00CC5559"/>
    <w:rsid w:val="00CC72F3"/>
    <w:rsid w:val="00CD6300"/>
    <w:rsid w:val="00CE0DBB"/>
    <w:rsid w:val="00CE1B0A"/>
    <w:rsid w:val="00CE6839"/>
    <w:rsid w:val="00CF1050"/>
    <w:rsid w:val="00CF2E16"/>
    <w:rsid w:val="00CF2F13"/>
    <w:rsid w:val="00CF3E06"/>
    <w:rsid w:val="00D04998"/>
    <w:rsid w:val="00D13339"/>
    <w:rsid w:val="00D15A06"/>
    <w:rsid w:val="00D175B0"/>
    <w:rsid w:val="00D17C00"/>
    <w:rsid w:val="00D23F10"/>
    <w:rsid w:val="00D27F6F"/>
    <w:rsid w:val="00D30159"/>
    <w:rsid w:val="00D331F5"/>
    <w:rsid w:val="00D3729A"/>
    <w:rsid w:val="00D43F15"/>
    <w:rsid w:val="00D44449"/>
    <w:rsid w:val="00D44A97"/>
    <w:rsid w:val="00D45D8B"/>
    <w:rsid w:val="00D4604E"/>
    <w:rsid w:val="00D465A5"/>
    <w:rsid w:val="00D502C6"/>
    <w:rsid w:val="00D50D85"/>
    <w:rsid w:val="00D51DAD"/>
    <w:rsid w:val="00D524E3"/>
    <w:rsid w:val="00D5398F"/>
    <w:rsid w:val="00D5691C"/>
    <w:rsid w:val="00D621E5"/>
    <w:rsid w:val="00D62C5F"/>
    <w:rsid w:val="00D62D1C"/>
    <w:rsid w:val="00D647C1"/>
    <w:rsid w:val="00D65CF1"/>
    <w:rsid w:val="00D66206"/>
    <w:rsid w:val="00D674ED"/>
    <w:rsid w:val="00D70A54"/>
    <w:rsid w:val="00D731CC"/>
    <w:rsid w:val="00D7439E"/>
    <w:rsid w:val="00D74DF5"/>
    <w:rsid w:val="00D76734"/>
    <w:rsid w:val="00D82154"/>
    <w:rsid w:val="00D825EE"/>
    <w:rsid w:val="00D84710"/>
    <w:rsid w:val="00D85238"/>
    <w:rsid w:val="00D866C9"/>
    <w:rsid w:val="00D87B91"/>
    <w:rsid w:val="00D87FCB"/>
    <w:rsid w:val="00D902EF"/>
    <w:rsid w:val="00D909E0"/>
    <w:rsid w:val="00D940F5"/>
    <w:rsid w:val="00D976E0"/>
    <w:rsid w:val="00D97BDD"/>
    <w:rsid w:val="00DA300D"/>
    <w:rsid w:val="00DA3800"/>
    <w:rsid w:val="00DA6083"/>
    <w:rsid w:val="00DA6197"/>
    <w:rsid w:val="00DB33B3"/>
    <w:rsid w:val="00DB738E"/>
    <w:rsid w:val="00DC0171"/>
    <w:rsid w:val="00DC0467"/>
    <w:rsid w:val="00DC0754"/>
    <w:rsid w:val="00DC1CC5"/>
    <w:rsid w:val="00DC2CB3"/>
    <w:rsid w:val="00DC3C82"/>
    <w:rsid w:val="00DC3C9F"/>
    <w:rsid w:val="00DC4F56"/>
    <w:rsid w:val="00DC6B9F"/>
    <w:rsid w:val="00DC6CED"/>
    <w:rsid w:val="00DD47CC"/>
    <w:rsid w:val="00DD5BFB"/>
    <w:rsid w:val="00DE12B2"/>
    <w:rsid w:val="00DE2AA7"/>
    <w:rsid w:val="00DE2D70"/>
    <w:rsid w:val="00DE45CC"/>
    <w:rsid w:val="00DE75B0"/>
    <w:rsid w:val="00DF0407"/>
    <w:rsid w:val="00DF0CA1"/>
    <w:rsid w:val="00DF3C2B"/>
    <w:rsid w:val="00DF5855"/>
    <w:rsid w:val="00DF7CAA"/>
    <w:rsid w:val="00E014A6"/>
    <w:rsid w:val="00E04DB1"/>
    <w:rsid w:val="00E05D3C"/>
    <w:rsid w:val="00E066E8"/>
    <w:rsid w:val="00E134B9"/>
    <w:rsid w:val="00E13871"/>
    <w:rsid w:val="00E2135B"/>
    <w:rsid w:val="00E230D1"/>
    <w:rsid w:val="00E2560A"/>
    <w:rsid w:val="00E277EB"/>
    <w:rsid w:val="00E30F3E"/>
    <w:rsid w:val="00E31896"/>
    <w:rsid w:val="00E31F0E"/>
    <w:rsid w:val="00E352B6"/>
    <w:rsid w:val="00E369CD"/>
    <w:rsid w:val="00E4400B"/>
    <w:rsid w:val="00E507C0"/>
    <w:rsid w:val="00E513FD"/>
    <w:rsid w:val="00E529ED"/>
    <w:rsid w:val="00E572F8"/>
    <w:rsid w:val="00E60139"/>
    <w:rsid w:val="00E62C49"/>
    <w:rsid w:val="00E639E9"/>
    <w:rsid w:val="00E63ACC"/>
    <w:rsid w:val="00E66590"/>
    <w:rsid w:val="00E71956"/>
    <w:rsid w:val="00E73B2E"/>
    <w:rsid w:val="00E75439"/>
    <w:rsid w:val="00E81089"/>
    <w:rsid w:val="00E845AF"/>
    <w:rsid w:val="00E873B5"/>
    <w:rsid w:val="00E87932"/>
    <w:rsid w:val="00E87C12"/>
    <w:rsid w:val="00E92AB3"/>
    <w:rsid w:val="00E92B76"/>
    <w:rsid w:val="00E932A1"/>
    <w:rsid w:val="00E9435D"/>
    <w:rsid w:val="00E94FA4"/>
    <w:rsid w:val="00E9558F"/>
    <w:rsid w:val="00E9618D"/>
    <w:rsid w:val="00EA258A"/>
    <w:rsid w:val="00EA2D75"/>
    <w:rsid w:val="00EA3B03"/>
    <w:rsid w:val="00EB3F14"/>
    <w:rsid w:val="00EB67CD"/>
    <w:rsid w:val="00EC335E"/>
    <w:rsid w:val="00EC3659"/>
    <w:rsid w:val="00EC531A"/>
    <w:rsid w:val="00EC5450"/>
    <w:rsid w:val="00ED0D9E"/>
    <w:rsid w:val="00ED1999"/>
    <w:rsid w:val="00ED1BEE"/>
    <w:rsid w:val="00ED2623"/>
    <w:rsid w:val="00ED4ABF"/>
    <w:rsid w:val="00ED64ED"/>
    <w:rsid w:val="00ED71BE"/>
    <w:rsid w:val="00ED773C"/>
    <w:rsid w:val="00EE00B3"/>
    <w:rsid w:val="00EE032C"/>
    <w:rsid w:val="00EE2206"/>
    <w:rsid w:val="00EE4438"/>
    <w:rsid w:val="00EE7DAB"/>
    <w:rsid w:val="00EF15CE"/>
    <w:rsid w:val="00EF29BD"/>
    <w:rsid w:val="00EF355F"/>
    <w:rsid w:val="00EF48C4"/>
    <w:rsid w:val="00EF7E5E"/>
    <w:rsid w:val="00F0164A"/>
    <w:rsid w:val="00F05003"/>
    <w:rsid w:val="00F0608D"/>
    <w:rsid w:val="00F076C0"/>
    <w:rsid w:val="00F077CA"/>
    <w:rsid w:val="00F14706"/>
    <w:rsid w:val="00F151AD"/>
    <w:rsid w:val="00F201D2"/>
    <w:rsid w:val="00F21C5A"/>
    <w:rsid w:val="00F265E2"/>
    <w:rsid w:val="00F26FDE"/>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3A3A"/>
    <w:rsid w:val="00F53A85"/>
    <w:rsid w:val="00F54EC8"/>
    <w:rsid w:val="00F558A3"/>
    <w:rsid w:val="00F55F06"/>
    <w:rsid w:val="00F56098"/>
    <w:rsid w:val="00F562A0"/>
    <w:rsid w:val="00F56C1A"/>
    <w:rsid w:val="00F56F24"/>
    <w:rsid w:val="00F61518"/>
    <w:rsid w:val="00F630D6"/>
    <w:rsid w:val="00F634C9"/>
    <w:rsid w:val="00F66031"/>
    <w:rsid w:val="00F66648"/>
    <w:rsid w:val="00F71F2F"/>
    <w:rsid w:val="00F74CF5"/>
    <w:rsid w:val="00F77C94"/>
    <w:rsid w:val="00F80A58"/>
    <w:rsid w:val="00F80F40"/>
    <w:rsid w:val="00F80F53"/>
    <w:rsid w:val="00F87F75"/>
    <w:rsid w:val="00F91185"/>
    <w:rsid w:val="00F916F9"/>
    <w:rsid w:val="00F92C44"/>
    <w:rsid w:val="00F9378F"/>
    <w:rsid w:val="00F95AE8"/>
    <w:rsid w:val="00F963D4"/>
    <w:rsid w:val="00FA105D"/>
    <w:rsid w:val="00FA587E"/>
    <w:rsid w:val="00FC0909"/>
    <w:rsid w:val="00FC0BC5"/>
    <w:rsid w:val="00FC0C94"/>
    <w:rsid w:val="00FD21D5"/>
    <w:rsid w:val="00FD2829"/>
    <w:rsid w:val="00FD48EF"/>
    <w:rsid w:val="00FD617F"/>
    <w:rsid w:val="00FE6578"/>
    <w:rsid w:val="00FF00FC"/>
    <w:rsid w:val="00FF0388"/>
    <w:rsid w:val="00FF0D0E"/>
    <w:rsid w:val="00FF1078"/>
    <w:rsid w:val="00FF3879"/>
    <w:rsid w:val="00FF4BD5"/>
    <w:rsid w:val="00FF5138"/>
    <w:rsid w:val="00FF52C4"/>
    <w:rsid w:val="00FF655A"/>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 w:type="character" w:styleId="Emphasis">
    <w:name w:val="Emphasis"/>
    <w:basedOn w:val="DefaultParagraphFont"/>
    <w:uiPriority w:val="20"/>
    <w:qFormat/>
    <w:rsid w:val="00EC531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F1A2-DCB8-4E5A-91BF-2E213CC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2902</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2</cp:revision>
  <cp:lastPrinted>2014-05-06T07:14:00Z</cp:lastPrinted>
  <dcterms:created xsi:type="dcterms:W3CDTF">2014-05-07T13:28:00Z</dcterms:created>
  <dcterms:modified xsi:type="dcterms:W3CDTF">2014-05-07T13:29:00Z</dcterms:modified>
</cp:coreProperties>
</file>